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AC6FAC">
        <w:rPr>
          <w:b/>
          <w:bCs/>
          <w:sz w:val="50"/>
          <w:szCs w:val="50"/>
          <w:u w:val="single"/>
        </w:rPr>
        <w:t>9</w:t>
      </w:r>
      <w:r w:rsidR="00715D30">
        <w:rPr>
          <w:b/>
          <w:bCs/>
          <w:sz w:val="50"/>
          <w:szCs w:val="50"/>
          <w:u w:val="single"/>
        </w:rPr>
        <w:t>2</w:t>
      </w:r>
    </w:p>
    <w:p w:rsidR="00857191" w:rsidRDefault="00857191" w:rsidP="00857191">
      <w:pPr>
        <w:jc w:val="both"/>
        <w:rPr>
          <w:b/>
          <w:bCs/>
          <w:u w:val="single"/>
        </w:rPr>
      </w:pPr>
    </w:p>
    <w:p w:rsidR="0036610A" w:rsidRDefault="008E3FDD" w:rsidP="0036610A">
      <w:pPr>
        <w:pStyle w:val="NormalWeb"/>
      </w:pPr>
      <w:r>
        <w:rPr>
          <w:rFonts w:ascii="Arial" w:hAnsi="Arial" w:cs="Arial"/>
          <w:b/>
          <w:bCs/>
          <w:sz w:val="27"/>
          <w:szCs w:val="27"/>
        </w:rPr>
        <w:t>S</w:t>
      </w:r>
      <w:r w:rsidR="0036610A">
        <w:rPr>
          <w:rFonts w:ascii="Arial" w:hAnsi="Arial" w:cs="Arial"/>
          <w:b/>
          <w:bCs/>
          <w:sz w:val="27"/>
          <w:szCs w:val="27"/>
        </w:rPr>
        <w:t>ete selos (</w:t>
      </w:r>
      <w:r w:rsidR="0036610A">
        <w:rPr>
          <w:rFonts w:ascii="Symbol" w:hAnsi="Symbol"/>
          <w:b/>
          <w:bCs/>
          <w:sz w:val="27"/>
          <w:szCs w:val="27"/>
        </w:rPr>
        <w:t></w:t>
      </w:r>
      <w:r w:rsidR="0036610A">
        <w:rPr>
          <w:rFonts w:ascii="Arial" w:hAnsi="Arial" w:cs="Arial"/>
          <w:b/>
          <w:bCs/>
          <w:sz w:val="27"/>
          <w:szCs w:val="27"/>
        </w:rPr>
        <w:t xml:space="preserve"> Apocalipse 6:1-17)</w:t>
      </w:r>
      <w:r w:rsidR="0036610A">
        <w:t xml:space="preserve"> </w:t>
      </w:r>
    </w:p>
    <w:p w:rsidR="0036610A" w:rsidRDefault="0036610A" w:rsidP="00926B90">
      <w:pPr>
        <w:spacing w:before="100" w:beforeAutospacing="1" w:after="100" w:afterAutospacing="1"/>
        <w:jc w:val="both"/>
      </w:pPr>
      <w:r>
        <w:rPr>
          <w:rFonts w:ascii="Arial" w:hAnsi="Arial" w:cs="Arial"/>
        </w:rPr>
        <w:t>Os cap.4 e 5, como estudamos, constituem um prólogo do que realmente começa a acontecer no cap.6 e irá até o cap.19; o período da Tribulação. João, realmente precisava ser preparado com as visões descritas nos cap.4 e 5, a</w:t>
      </w:r>
      <w:r w:rsidR="000F527C">
        <w:rPr>
          <w:rFonts w:ascii="Arial" w:hAnsi="Arial" w:cs="Arial"/>
        </w:rPr>
        <w:t xml:space="preserve"> </w:t>
      </w:r>
      <w:r>
        <w:rPr>
          <w:rFonts w:ascii="Arial" w:hAnsi="Arial" w:cs="Arial"/>
        </w:rPr>
        <w:t>fim de suportar as revelações que viriam em seguida.</w:t>
      </w:r>
    </w:p>
    <w:p w:rsidR="0036610A" w:rsidRDefault="0036610A" w:rsidP="00926B90">
      <w:pPr>
        <w:spacing w:before="100" w:beforeAutospacing="1" w:after="100" w:afterAutospacing="1"/>
      </w:pPr>
      <w:r>
        <w:rPr>
          <w:rFonts w:ascii="Arial" w:hAnsi="Arial" w:cs="Arial"/>
        </w:rPr>
        <w:t>Divisão geral da 3</w:t>
      </w:r>
      <w:r>
        <w:rPr>
          <w:rFonts w:ascii="Arial" w:hAnsi="Arial" w:cs="Arial"/>
          <w:vertAlign w:val="superscript"/>
        </w:rPr>
        <w:t>a</w:t>
      </w:r>
      <w:r>
        <w:rPr>
          <w:rFonts w:ascii="Arial" w:hAnsi="Arial" w:cs="Arial"/>
        </w:rPr>
        <w:t xml:space="preserve"> parte do Apocalipse; </w:t>
      </w:r>
      <w:r>
        <w:rPr>
          <w:rFonts w:ascii="Arial" w:hAnsi="Arial" w:cs="Arial"/>
          <w:u w:val="single"/>
        </w:rPr>
        <w:t>as coisas que depois destas hão de suceder</w:t>
      </w:r>
      <w:r>
        <w:rPr>
          <w:rFonts w:ascii="Arial" w:hAnsi="Arial" w:cs="Arial"/>
        </w:rPr>
        <w:t>:</w:t>
      </w:r>
    </w:p>
    <w:p w:rsidR="0036610A" w:rsidRDefault="0036610A" w:rsidP="0044559C">
      <w:r>
        <w:rPr>
          <w:rFonts w:ascii="Arial" w:hAnsi="Arial" w:cs="Arial"/>
        </w:rPr>
        <w:t xml:space="preserve">a) </w:t>
      </w:r>
      <w:r>
        <w:rPr>
          <w:rFonts w:ascii="Arial" w:hAnsi="Arial" w:cs="Arial"/>
          <w:u w:val="single"/>
        </w:rPr>
        <w:t>Prólogo</w:t>
      </w:r>
      <w:r>
        <w:rPr>
          <w:rFonts w:ascii="Arial" w:hAnsi="Arial" w:cs="Arial"/>
        </w:rPr>
        <w:t> </w:t>
      </w:r>
      <w:r w:rsidR="0044559C">
        <w:rPr>
          <w:rFonts w:ascii="Arial" w:hAnsi="Arial" w:cs="Arial"/>
        </w:rPr>
        <w:tab/>
      </w:r>
      <w:r w:rsidR="0044559C">
        <w:rPr>
          <w:rFonts w:ascii="Arial" w:hAnsi="Arial" w:cs="Arial"/>
        </w:rPr>
        <w:tab/>
      </w:r>
      <w:r w:rsidR="0044559C">
        <w:rPr>
          <w:rFonts w:ascii="Arial" w:hAnsi="Arial" w:cs="Arial"/>
        </w:rPr>
        <w:tab/>
      </w:r>
      <w:r>
        <w:rPr>
          <w:rFonts w:ascii="Arial" w:hAnsi="Arial" w:cs="Arial"/>
        </w:rPr>
        <w:t>cap.4</w:t>
      </w:r>
      <w:r w:rsidR="0044559C">
        <w:rPr>
          <w:rFonts w:ascii="Arial" w:hAnsi="Arial" w:cs="Arial"/>
        </w:rPr>
        <w:tab/>
      </w:r>
      <w:r w:rsidR="0044559C">
        <w:rPr>
          <w:rFonts w:ascii="Arial" w:hAnsi="Arial" w:cs="Arial"/>
        </w:rPr>
        <w:tab/>
      </w:r>
      <w:r>
        <w:rPr>
          <w:rFonts w:ascii="Arial" w:hAnsi="Arial" w:cs="Arial"/>
        </w:rPr>
        <w:t>Um trono</w:t>
      </w:r>
      <w:r>
        <w:br/>
      </w:r>
      <w:r>
        <w:rPr>
          <w:rFonts w:ascii="Arial" w:hAnsi="Arial" w:cs="Arial"/>
        </w:rPr>
        <w:t>      </w:t>
      </w:r>
      <w:r w:rsidR="0044559C">
        <w:rPr>
          <w:rFonts w:ascii="Arial" w:hAnsi="Arial" w:cs="Arial"/>
        </w:rPr>
        <w:t>                          </w:t>
      </w:r>
      <w:r w:rsidR="0044559C">
        <w:rPr>
          <w:rFonts w:ascii="Arial" w:hAnsi="Arial" w:cs="Arial"/>
        </w:rPr>
        <w:tab/>
      </w:r>
      <w:r>
        <w:rPr>
          <w:rFonts w:ascii="Arial" w:hAnsi="Arial" w:cs="Arial"/>
        </w:rPr>
        <w:t>cap.5    </w:t>
      </w:r>
      <w:r w:rsidR="0044559C">
        <w:rPr>
          <w:rFonts w:ascii="Arial" w:hAnsi="Arial" w:cs="Arial"/>
        </w:rPr>
        <w:tab/>
      </w:r>
      <w:r>
        <w:rPr>
          <w:rFonts w:ascii="Arial" w:hAnsi="Arial" w:cs="Arial"/>
        </w:rPr>
        <w:t>Um livro</w:t>
      </w:r>
      <w:r>
        <w:br/>
      </w:r>
      <w:r>
        <w:rPr>
          <w:rFonts w:ascii="Arial" w:hAnsi="Arial" w:cs="Arial"/>
        </w:rPr>
        <w:t xml:space="preserve">b) </w:t>
      </w:r>
      <w:r>
        <w:rPr>
          <w:rFonts w:ascii="Arial" w:hAnsi="Arial" w:cs="Arial"/>
          <w:u w:val="single"/>
        </w:rPr>
        <w:t>Tribulação</w:t>
      </w:r>
      <w:r>
        <w:rPr>
          <w:rFonts w:ascii="Arial" w:hAnsi="Arial" w:cs="Arial"/>
        </w:rPr>
        <w:t>           </w:t>
      </w:r>
      <w:r w:rsidR="0044559C">
        <w:rPr>
          <w:rFonts w:ascii="Arial" w:hAnsi="Arial" w:cs="Arial"/>
        </w:rPr>
        <w:tab/>
      </w:r>
      <w:r>
        <w:rPr>
          <w:rFonts w:ascii="Arial" w:hAnsi="Arial" w:cs="Arial"/>
        </w:rPr>
        <w:t xml:space="preserve">cap.6 a 19     Juízo dos selos </w:t>
      </w:r>
      <w:r w:rsidR="000F527C">
        <w:rPr>
          <w:rFonts w:ascii="Arial" w:hAnsi="Arial" w:cs="Arial"/>
        </w:rPr>
        <w:t xml:space="preserve">- </w:t>
      </w:r>
      <w:r>
        <w:rPr>
          <w:rFonts w:ascii="Arial" w:hAnsi="Arial" w:cs="Arial"/>
        </w:rPr>
        <w:t>cap.6</w:t>
      </w:r>
      <w:r>
        <w:br/>
      </w:r>
      <w:r>
        <w:rPr>
          <w:rFonts w:ascii="Arial" w:hAnsi="Arial" w:cs="Arial"/>
        </w:rPr>
        <w:t>                                                      </w:t>
      </w:r>
      <w:r w:rsidR="0044559C">
        <w:rPr>
          <w:rFonts w:ascii="Arial" w:hAnsi="Arial" w:cs="Arial"/>
        </w:rPr>
        <w:tab/>
      </w:r>
      <w:r>
        <w:rPr>
          <w:rFonts w:ascii="Arial" w:hAnsi="Arial" w:cs="Arial"/>
        </w:rPr>
        <w:t>Juízo das trombetas</w:t>
      </w:r>
      <w:r w:rsidR="000F527C">
        <w:rPr>
          <w:rFonts w:ascii="Arial" w:hAnsi="Arial" w:cs="Arial"/>
        </w:rPr>
        <w:t xml:space="preserve"> -</w:t>
      </w:r>
      <w:r>
        <w:rPr>
          <w:rFonts w:ascii="Arial" w:hAnsi="Arial" w:cs="Arial"/>
        </w:rPr>
        <w:t xml:space="preserve"> cap.8 e 9</w:t>
      </w:r>
      <w:r>
        <w:br/>
      </w:r>
      <w:r>
        <w:rPr>
          <w:rFonts w:ascii="Arial" w:hAnsi="Arial" w:cs="Arial"/>
        </w:rPr>
        <w:t>                                                     </w:t>
      </w:r>
      <w:r w:rsidR="0044559C">
        <w:rPr>
          <w:rFonts w:ascii="Arial" w:hAnsi="Arial" w:cs="Arial"/>
        </w:rPr>
        <w:tab/>
      </w:r>
      <w:r w:rsidR="0044559C">
        <w:rPr>
          <w:rFonts w:ascii="Arial" w:hAnsi="Arial" w:cs="Arial"/>
        </w:rPr>
        <w:tab/>
      </w:r>
      <w:r>
        <w:rPr>
          <w:rFonts w:ascii="Arial" w:hAnsi="Arial" w:cs="Arial"/>
        </w:rPr>
        <w:t xml:space="preserve">Juízo das taças </w:t>
      </w:r>
      <w:r w:rsidR="000F527C">
        <w:rPr>
          <w:rFonts w:ascii="Arial" w:hAnsi="Arial" w:cs="Arial"/>
        </w:rPr>
        <w:t xml:space="preserve">- </w:t>
      </w:r>
      <w:r>
        <w:rPr>
          <w:rFonts w:ascii="Arial" w:hAnsi="Arial" w:cs="Arial"/>
        </w:rPr>
        <w:t>cap.16</w:t>
      </w:r>
      <w:r>
        <w:br/>
      </w:r>
      <w:r>
        <w:rPr>
          <w:rFonts w:ascii="Arial" w:hAnsi="Arial" w:cs="Arial"/>
        </w:rPr>
        <w:t>                                           </w:t>
      </w:r>
      <w:r w:rsidR="0044559C">
        <w:rPr>
          <w:rFonts w:ascii="Arial" w:hAnsi="Arial" w:cs="Arial"/>
        </w:rPr>
        <w:tab/>
      </w:r>
      <w:r>
        <w:rPr>
          <w:rFonts w:ascii="Arial" w:hAnsi="Arial" w:cs="Arial"/>
        </w:rPr>
        <w:t>           Cenas complementares</w:t>
      </w:r>
      <w:r w:rsidR="000F527C">
        <w:rPr>
          <w:rFonts w:ascii="Arial" w:hAnsi="Arial" w:cs="Arial"/>
        </w:rPr>
        <w:t xml:space="preserve"> -</w:t>
      </w:r>
      <w:r>
        <w:rPr>
          <w:rFonts w:ascii="Arial" w:hAnsi="Arial" w:cs="Arial"/>
        </w:rPr>
        <w:t xml:space="preserve"> demais cap</w:t>
      </w:r>
      <w:r w:rsidR="000F527C">
        <w:rPr>
          <w:rFonts w:ascii="Arial" w:hAnsi="Arial" w:cs="Arial"/>
        </w:rPr>
        <w:t>ítulos</w:t>
      </w:r>
      <w:r>
        <w:br/>
      </w:r>
      <w:r>
        <w:rPr>
          <w:rFonts w:ascii="Arial" w:hAnsi="Arial" w:cs="Arial"/>
        </w:rPr>
        <w:t xml:space="preserve">c) </w:t>
      </w:r>
      <w:r>
        <w:rPr>
          <w:rFonts w:ascii="Arial" w:hAnsi="Arial" w:cs="Arial"/>
          <w:u w:val="single"/>
        </w:rPr>
        <w:t>Milêni</w:t>
      </w:r>
      <w:r w:rsidR="0044559C">
        <w:rPr>
          <w:rFonts w:ascii="Arial" w:hAnsi="Arial" w:cs="Arial"/>
          <w:u w:val="single"/>
        </w:rPr>
        <w:t>o</w:t>
      </w:r>
      <w:r>
        <w:rPr>
          <w:rFonts w:ascii="Arial" w:hAnsi="Arial" w:cs="Arial"/>
        </w:rPr>
        <w:t> </w:t>
      </w:r>
      <w:r w:rsidR="0044559C">
        <w:rPr>
          <w:rFonts w:ascii="Arial" w:hAnsi="Arial" w:cs="Arial"/>
        </w:rPr>
        <w:t xml:space="preserve"> </w:t>
      </w:r>
      <w:r w:rsidR="0044559C">
        <w:rPr>
          <w:rFonts w:ascii="Arial" w:hAnsi="Arial" w:cs="Arial"/>
        </w:rPr>
        <w:tab/>
      </w:r>
      <w:r w:rsidR="0044559C">
        <w:rPr>
          <w:rFonts w:ascii="Arial" w:hAnsi="Arial" w:cs="Arial"/>
        </w:rPr>
        <w:tab/>
      </w:r>
      <w:r w:rsidR="0044559C">
        <w:rPr>
          <w:rFonts w:ascii="Arial" w:hAnsi="Arial" w:cs="Arial"/>
        </w:rPr>
        <w:tab/>
      </w:r>
      <w:r>
        <w:rPr>
          <w:rFonts w:ascii="Arial" w:hAnsi="Arial" w:cs="Arial"/>
        </w:rPr>
        <w:t>cap.20</w:t>
      </w:r>
      <w:r>
        <w:br/>
      </w:r>
      <w:r>
        <w:rPr>
          <w:rFonts w:ascii="Arial" w:hAnsi="Arial" w:cs="Arial"/>
        </w:rPr>
        <w:t xml:space="preserve">d) </w:t>
      </w:r>
      <w:r>
        <w:rPr>
          <w:rFonts w:ascii="Arial" w:hAnsi="Arial" w:cs="Arial"/>
          <w:u w:val="single"/>
        </w:rPr>
        <w:t>Condição eterna</w:t>
      </w:r>
      <w:r>
        <w:rPr>
          <w:rFonts w:ascii="Arial" w:hAnsi="Arial" w:cs="Arial"/>
        </w:rPr>
        <w:t> </w:t>
      </w:r>
      <w:r w:rsidR="0044559C">
        <w:rPr>
          <w:rFonts w:ascii="Arial" w:hAnsi="Arial" w:cs="Arial"/>
        </w:rPr>
        <w:tab/>
      </w:r>
      <w:r w:rsidR="0044559C">
        <w:rPr>
          <w:rFonts w:ascii="Arial" w:hAnsi="Arial" w:cs="Arial"/>
        </w:rPr>
        <w:tab/>
      </w:r>
      <w:r>
        <w:rPr>
          <w:rFonts w:ascii="Arial" w:hAnsi="Arial" w:cs="Arial"/>
        </w:rPr>
        <w:t>cap.21 e 22</w:t>
      </w:r>
    </w:p>
    <w:p w:rsidR="0036610A" w:rsidRDefault="0036610A" w:rsidP="0044559C">
      <w:pPr>
        <w:spacing w:before="100" w:beforeAutospacing="1" w:after="100" w:afterAutospacing="1"/>
        <w:jc w:val="both"/>
      </w:pPr>
      <w:r>
        <w:rPr>
          <w:rFonts w:ascii="Arial" w:hAnsi="Arial" w:cs="Arial"/>
        </w:rPr>
        <w:t>Os juízos que vamos estudar,</w:t>
      </w:r>
      <w:r w:rsidR="000F527C">
        <w:rPr>
          <w:rFonts w:ascii="Arial" w:hAnsi="Arial" w:cs="Arial"/>
        </w:rPr>
        <w:t xml:space="preserve"> </w:t>
      </w:r>
      <w:r>
        <w:rPr>
          <w:rFonts w:ascii="Arial" w:hAnsi="Arial" w:cs="Arial"/>
        </w:rPr>
        <w:t xml:space="preserve">seguem uma ordem cronológica, ou seja, acontecem um após o outro. Veremos também, cenas acontecendo ora no céu, ora na terra; </w:t>
      </w:r>
      <w:r w:rsidR="000F527C">
        <w:rPr>
          <w:rFonts w:ascii="Arial" w:hAnsi="Arial" w:cs="Arial"/>
        </w:rPr>
        <w:t>à</w:t>
      </w:r>
      <w:r>
        <w:rPr>
          <w:rFonts w:ascii="Arial" w:hAnsi="Arial" w:cs="Arial"/>
        </w:rPr>
        <w:t>s vezes veremos cenas que começam aqui na terra e terminam lá no céu. Os cap.6 a 19,</w:t>
      </w:r>
      <w:r w:rsidR="000F527C">
        <w:rPr>
          <w:rFonts w:ascii="Arial" w:hAnsi="Arial" w:cs="Arial"/>
        </w:rPr>
        <w:t xml:space="preserve"> </w:t>
      </w:r>
      <w:r>
        <w:rPr>
          <w:rFonts w:ascii="Arial" w:hAnsi="Arial" w:cs="Arial"/>
        </w:rPr>
        <w:t>retratam um período de juízo, o período da Tribulação.</w:t>
      </w:r>
    </w:p>
    <w:p w:rsidR="0036610A" w:rsidRDefault="0036610A" w:rsidP="0044559C">
      <w:pPr>
        <w:spacing w:before="100" w:beforeAutospacing="1" w:after="100" w:afterAutospacing="1"/>
        <w:jc w:val="both"/>
      </w:pPr>
      <w:r>
        <w:rPr>
          <w:rFonts w:ascii="Arial" w:hAnsi="Arial" w:cs="Arial"/>
        </w:rPr>
        <w:t xml:space="preserve">Veremos três séries de juízos: os juízos dos </w:t>
      </w:r>
      <w:r>
        <w:rPr>
          <w:rFonts w:ascii="Arial" w:hAnsi="Arial" w:cs="Arial"/>
          <w:u w:val="single"/>
        </w:rPr>
        <w:t>sete selos</w:t>
      </w:r>
      <w:r>
        <w:rPr>
          <w:rFonts w:ascii="Arial" w:hAnsi="Arial" w:cs="Arial"/>
        </w:rPr>
        <w:t>, em seguida os juízos das</w:t>
      </w:r>
      <w:r w:rsidR="00891A64">
        <w:rPr>
          <w:rFonts w:ascii="Arial" w:hAnsi="Arial" w:cs="Arial"/>
        </w:rPr>
        <w:t xml:space="preserve"> </w:t>
      </w:r>
      <w:r>
        <w:rPr>
          <w:rFonts w:ascii="Arial" w:hAnsi="Arial" w:cs="Arial"/>
          <w:u w:val="single"/>
        </w:rPr>
        <w:t>sete trombetas</w:t>
      </w:r>
      <w:r>
        <w:rPr>
          <w:rFonts w:ascii="Arial" w:hAnsi="Arial" w:cs="Arial"/>
        </w:rPr>
        <w:t xml:space="preserve"> e por último os juízos das </w:t>
      </w:r>
      <w:r>
        <w:rPr>
          <w:rFonts w:ascii="Arial" w:hAnsi="Arial" w:cs="Arial"/>
          <w:u w:val="single"/>
        </w:rPr>
        <w:t>sete taças</w:t>
      </w:r>
      <w:r>
        <w:rPr>
          <w:rFonts w:ascii="Arial" w:hAnsi="Arial" w:cs="Arial"/>
        </w:rPr>
        <w:t>. Juntamente com a descrição dos juízos, o Apocalipse nos fornece outras informações para melhor entendermos o que está acontecendo durante esse período</w:t>
      </w:r>
      <w:r w:rsidR="00891A64">
        <w:rPr>
          <w:rFonts w:ascii="Arial" w:hAnsi="Arial" w:cs="Arial"/>
        </w:rPr>
        <w:t>. São</w:t>
      </w:r>
      <w:r>
        <w:rPr>
          <w:rFonts w:ascii="Arial" w:hAnsi="Arial" w:cs="Arial"/>
        </w:rPr>
        <w:t xml:space="preserve"> informações complementares tanto na terra como no céu. Os juízos estão descritos em ordem cronológica, porém algumas informações auxiliares, que cercam os juízos, nem sempre estão na ordem cronológica de acontecimentos. O que acontece na prática,</w:t>
      </w:r>
      <w:r w:rsidR="00891A64">
        <w:rPr>
          <w:rFonts w:ascii="Arial" w:hAnsi="Arial" w:cs="Arial"/>
        </w:rPr>
        <w:t xml:space="preserve"> </w:t>
      </w:r>
      <w:r>
        <w:rPr>
          <w:rFonts w:ascii="Arial" w:hAnsi="Arial" w:cs="Arial"/>
        </w:rPr>
        <w:t xml:space="preserve">é como se você estivesse p.ex. relatando um jantar para alguém: "olha, o jantar começou às 20h30, começou com uma entrada assim, assim, depois o prato principal às 22h00, e por último a sobremesa". Então, você acrescenta algo para melhor ilustrar: "fulana estava vestida com uma roupa preta e estava acompanhada de seus pais, etc, etc. Também ciclano estava na festa, com toda sua família, os quais compareceram com um novo carro." Ou seja, há a </w:t>
      </w:r>
      <w:r w:rsidR="00891A64">
        <w:rPr>
          <w:rFonts w:ascii="Arial" w:hAnsi="Arial" w:cs="Arial"/>
        </w:rPr>
        <w:t>sequencia</w:t>
      </w:r>
      <w:r>
        <w:rPr>
          <w:rFonts w:ascii="Arial" w:hAnsi="Arial" w:cs="Arial"/>
        </w:rPr>
        <w:t xml:space="preserve"> do evento (no Apocalipse os juízos) e algumas cenas são relatadas para melhor explicar outros detalhes. Os cap.6, 8, 9 e 16, relatam os juízos e os demais cap</w:t>
      </w:r>
      <w:r w:rsidR="00891A64">
        <w:rPr>
          <w:rFonts w:ascii="Arial" w:hAnsi="Arial" w:cs="Arial"/>
        </w:rPr>
        <w:t>ítulos</w:t>
      </w:r>
      <w:r>
        <w:rPr>
          <w:rFonts w:ascii="Arial" w:hAnsi="Arial" w:cs="Arial"/>
        </w:rPr>
        <w:t>, nos fornecem informações complementares, para melhor entendermos os acontecimentos.</w:t>
      </w:r>
    </w:p>
    <w:p w:rsidR="0021302C" w:rsidRDefault="0021302C" w:rsidP="0021302C">
      <w:pPr>
        <w:spacing w:before="100" w:beforeAutospacing="1" w:after="100" w:afterAutospacing="1"/>
        <w:jc w:val="both"/>
        <w:rPr>
          <w:rFonts w:ascii="Symbol" w:hAnsi="Symbol"/>
          <w:b/>
          <w:bCs/>
        </w:rPr>
      </w:pPr>
      <w:r>
        <w:rPr>
          <w:rFonts w:ascii="Arial" w:hAnsi="Arial" w:cs="Arial"/>
        </w:rPr>
        <w:t xml:space="preserve">Os juízos da Tribulação, </w:t>
      </w:r>
      <w:r w:rsidR="0036610A">
        <w:rPr>
          <w:rFonts w:ascii="Arial" w:hAnsi="Arial" w:cs="Arial"/>
        </w:rPr>
        <w:t>são também chamados de "juízos de endurecimento", pois lembram as dez pragas do Egito, a</w:t>
      </w:r>
      <w:r>
        <w:rPr>
          <w:rFonts w:ascii="Arial" w:hAnsi="Arial" w:cs="Arial"/>
        </w:rPr>
        <w:t>s</w:t>
      </w:r>
      <w:r w:rsidR="0036610A">
        <w:rPr>
          <w:rFonts w:ascii="Arial" w:hAnsi="Arial" w:cs="Arial"/>
        </w:rPr>
        <w:t xml:space="preserve"> quais manifestaram o endurecimento do coração de Faraó. Veremos no Apocalipse, que ao invés dos homens se arrependerem, a cada juízo, mais endurecem seu coração. Como juízo de Deus, se cumprirão as profecias:</w:t>
      </w:r>
      <w:r>
        <w:t xml:space="preserve"> </w:t>
      </w:r>
    </w:p>
    <w:p w:rsidR="0021302C" w:rsidRDefault="0036610A" w:rsidP="0021302C">
      <w:pPr>
        <w:spacing w:before="100" w:beforeAutospacing="1" w:after="100" w:afterAutospacing="1"/>
        <w:rPr>
          <w:rFonts w:ascii="Arial" w:hAnsi="Arial" w:cs="Arial"/>
        </w:rPr>
      </w:pPr>
      <w:r>
        <w:rPr>
          <w:rFonts w:ascii="Symbol" w:hAnsi="Symbol"/>
          <w:b/>
          <w:bCs/>
        </w:rPr>
        <w:lastRenderedPageBreak/>
        <w:t></w:t>
      </w:r>
      <w:r>
        <w:rPr>
          <w:rFonts w:ascii="Symbol" w:hAnsi="Symbol"/>
          <w:b/>
          <w:bCs/>
        </w:rPr>
        <w:t></w:t>
      </w:r>
      <w:r>
        <w:rPr>
          <w:rFonts w:ascii="Arial" w:hAnsi="Arial" w:cs="Arial"/>
          <w:b/>
          <w:bCs/>
        </w:rPr>
        <w:t xml:space="preserve"> Provérbios 1:24-31</w:t>
      </w:r>
      <w:r>
        <w:br/>
      </w:r>
      <w:r>
        <w:rPr>
          <w:rFonts w:ascii="Symbol" w:hAnsi="Symbol"/>
          <w:b/>
          <w:bCs/>
        </w:rPr>
        <w:t></w:t>
      </w:r>
      <w:r>
        <w:rPr>
          <w:rFonts w:ascii="Symbol" w:hAnsi="Symbol"/>
          <w:b/>
          <w:bCs/>
        </w:rPr>
        <w:t></w:t>
      </w:r>
      <w:r>
        <w:rPr>
          <w:rFonts w:ascii="Arial" w:hAnsi="Arial" w:cs="Arial"/>
          <w:b/>
          <w:bCs/>
        </w:rPr>
        <w:t xml:space="preserve"> Salmos 2</w:t>
      </w:r>
      <w:r>
        <w:br/>
      </w:r>
    </w:p>
    <w:p w:rsidR="0036610A" w:rsidRPr="0021302C" w:rsidRDefault="0036610A" w:rsidP="00D7084C">
      <w:pPr>
        <w:spacing w:before="100" w:beforeAutospacing="1" w:after="100" w:afterAutospacing="1"/>
        <w:jc w:val="both"/>
        <w:rPr>
          <w:rFonts w:ascii="Arial" w:hAnsi="Arial" w:cs="Arial"/>
        </w:rPr>
      </w:pPr>
      <w:r>
        <w:rPr>
          <w:rFonts w:ascii="Arial" w:hAnsi="Arial" w:cs="Arial"/>
        </w:rPr>
        <w:t>Os juízos revelam o que está no coração do homem. Ver</w:t>
      </w:r>
      <w:r w:rsidR="00D7084C">
        <w:rPr>
          <w:rFonts w:ascii="Arial" w:hAnsi="Arial" w:cs="Arial"/>
        </w:rPr>
        <w:t>emos que coisa impressionante! O</w:t>
      </w:r>
      <w:r>
        <w:rPr>
          <w:rFonts w:ascii="Arial" w:hAnsi="Arial" w:cs="Arial"/>
        </w:rPr>
        <w:t xml:space="preserve"> mundo, as pessoas, reconhecendo que os juízos são de Deus, porém endurecem cada vez mais seus corações. É horrível esse endurecimento de corações nos incrédulos descrito no Apocalipse durante os juízos de Deus.</w:t>
      </w:r>
    </w:p>
    <w:p w:rsidR="0036610A" w:rsidRDefault="0036610A" w:rsidP="0044559C">
      <w:pPr>
        <w:spacing w:before="100" w:beforeAutospacing="1" w:after="100" w:afterAutospacing="1"/>
        <w:jc w:val="both"/>
      </w:pPr>
      <w:r>
        <w:rPr>
          <w:rFonts w:ascii="Arial" w:hAnsi="Arial" w:cs="Arial"/>
          <w:b/>
          <w:bCs/>
        </w:rPr>
        <w:t>V.1 e 2;</w:t>
      </w:r>
      <w:r>
        <w:rPr>
          <w:rFonts w:ascii="Arial" w:hAnsi="Arial" w:cs="Arial"/>
        </w:rPr>
        <w:t xml:space="preserve"> "</w:t>
      </w:r>
      <w:r>
        <w:rPr>
          <w:rFonts w:ascii="Arial" w:hAnsi="Arial" w:cs="Arial"/>
          <w:b/>
          <w:bCs/>
        </w:rPr>
        <w:t>E vi quando o Cordeiro abriu um dos sete selos, e ouvi um dos quatro seres viventes dizer numa voz como de trovão: Vem! Olhei, e eis um cavalo branco; e o que estava montado nele tinha um arco; e foi-lhe dada uma coroa, e saiu vencendo, e para vencer"</w:t>
      </w:r>
      <w:r w:rsidR="00A17189">
        <w:t>.</w:t>
      </w:r>
    </w:p>
    <w:p w:rsidR="0036610A" w:rsidRDefault="0036610A" w:rsidP="0044559C">
      <w:pPr>
        <w:spacing w:before="100" w:beforeAutospacing="1" w:after="100" w:afterAutospacing="1"/>
        <w:jc w:val="both"/>
      </w:pPr>
      <w:r>
        <w:rPr>
          <w:rFonts w:ascii="Arial" w:hAnsi="Arial" w:cs="Arial"/>
        </w:rPr>
        <w:t xml:space="preserve">- </w:t>
      </w:r>
      <w:r>
        <w:rPr>
          <w:rFonts w:ascii="Arial" w:hAnsi="Arial" w:cs="Arial"/>
          <w:b/>
          <w:bCs/>
        </w:rPr>
        <w:t>"Vem!";</w:t>
      </w:r>
      <w:r>
        <w:rPr>
          <w:rFonts w:ascii="Arial" w:hAnsi="Arial" w:cs="Arial"/>
        </w:rPr>
        <w:t xml:space="preserve"> no ori</w:t>
      </w:r>
      <w:r w:rsidR="00A17189">
        <w:rPr>
          <w:rFonts w:ascii="Arial" w:hAnsi="Arial" w:cs="Arial"/>
        </w:rPr>
        <w:t xml:space="preserve">ginal grego está escrito: vai! </w:t>
      </w:r>
      <w:r>
        <w:rPr>
          <w:rFonts w:ascii="Arial" w:hAnsi="Arial" w:cs="Arial"/>
        </w:rPr>
        <w:t>ou seja, é o anjo liberando a s</w:t>
      </w:r>
      <w:r w:rsidR="00A17189">
        <w:rPr>
          <w:rFonts w:ascii="Arial" w:hAnsi="Arial" w:cs="Arial"/>
        </w:rPr>
        <w:t xml:space="preserve">aída do juízo em questão. Vai! </w:t>
      </w:r>
      <w:r>
        <w:rPr>
          <w:rFonts w:ascii="Arial" w:hAnsi="Arial" w:cs="Arial"/>
        </w:rPr>
        <w:t>é Deus liberando, autorizando o juízo.</w:t>
      </w:r>
    </w:p>
    <w:p w:rsidR="0036610A" w:rsidRDefault="0036610A" w:rsidP="0044559C">
      <w:pPr>
        <w:spacing w:before="100" w:beforeAutospacing="1" w:after="100" w:afterAutospacing="1"/>
        <w:jc w:val="both"/>
      </w:pPr>
      <w:r>
        <w:rPr>
          <w:rFonts w:ascii="Arial" w:hAnsi="Arial" w:cs="Arial"/>
        </w:rPr>
        <w:t xml:space="preserve">- </w:t>
      </w:r>
      <w:r>
        <w:rPr>
          <w:rFonts w:ascii="Arial" w:hAnsi="Arial" w:cs="Arial"/>
          <w:b/>
          <w:bCs/>
        </w:rPr>
        <w:t>"e eis um cavalo branco; e o que estava montado nele..."</w:t>
      </w:r>
      <w:r>
        <w:rPr>
          <w:rFonts w:ascii="Arial" w:hAnsi="Arial" w:cs="Arial"/>
        </w:rPr>
        <w:t xml:space="preserve">; quem é esse cavaleiro que aparece, quem é esse montado no cavalo branco? Vamos dar uma "cavada" na Palavra de Deus, para vermos claramente que esse é o anticristo. Comparando o aparecimento desse cavaleiro, vindo com um arco e uma coroa, vindo para vencer; comparando-o ao o cavaleiro de </w:t>
      </w:r>
      <w:r>
        <w:rPr>
          <w:rFonts w:ascii="Symbol" w:hAnsi="Symbol"/>
          <w:b/>
          <w:bCs/>
        </w:rPr>
        <w:t></w:t>
      </w:r>
      <w:r>
        <w:rPr>
          <w:rFonts w:ascii="Arial" w:hAnsi="Arial" w:cs="Arial"/>
          <w:b/>
          <w:bCs/>
        </w:rPr>
        <w:t xml:space="preserve"> Apocalipse 19:11-16</w:t>
      </w:r>
      <w:r>
        <w:rPr>
          <w:rFonts w:ascii="Arial" w:hAnsi="Arial" w:cs="Arial"/>
        </w:rPr>
        <w:t>, o que vemos? A única coisa em comum é o cavalo branco.</w:t>
      </w:r>
    </w:p>
    <w:p w:rsidR="0036610A" w:rsidRDefault="0036610A" w:rsidP="0044559C">
      <w:pPr>
        <w:spacing w:before="100" w:beforeAutospacing="1" w:after="100" w:afterAutospacing="1"/>
        <w:jc w:val="both"/>
      </w:pPr>
      <w:r>
        <w:rPr>
          <w:rFonts w:ascii="Arial" w:hAnsi="Arial" w:cs="Arial"/>
        </w:rPr>
        <w:t xml:space="preserve">- No cap.19, descrevendo a volta de Jesus, diz: "Fiel e </w:t>
      </w:r>
      <w:r>
        <w:rPr>
          <w:rFonts w:ascii="Arial" w:hAnsi="Arial" w:cs="Arial"/>
          <w:u w:val="single"/>
        </w:rPr>
        <w:t>Verdadeiro</w:t>
      </w:r>
      <w:r>
        <w:rPr>
          <w:rFonts w:ascii="Arial" w:hAnsi="Arial" w:cs="Arial"/>
        </w:rPr>
        <w:t>"; aquele primeiro é o falso!</w:t>
      </w:r>
    </w:p>
    <w:p w:rsidR="0036610A" w:rsidRDefault="0036610A" w:rsidP="0044559C">
      <w:pPr>
        <w:spacing w:before="100" w:beforeAutospacing="1" w:after="100" w:afterAutospacing="1"/>
        <w:jc w:val="both"/>
      </w:pPr>
      <w:r>
        <w:rPr>
          <w:rFonts w:ascii="Arial" w:hAnsi="Arial" w:cs="Arial"/>
        </w:rPr>
        <w:t xml:space="preserve">- O cavaleiro de </w:t>
      </w:r>
      <w:r>
        <w:rPr>
          <w:rFonts w:ascii="Symbol" w:hAnsi="Symbol"/>
          <w:b/>
          <w:bCs/>
        </w:rPr>
        <w:t></w:t>
      </w:r>
      <w:r>
        <w:rPr>
          <w:rFonts w:ascii="Arial" w:hAnsi="Arial" w:cs="Arial"/>
          <w:b/>
          <w:bCs/>
        </w:rPr>
        <w:t xml:space="preserve"> Apocalipse 6:2</w:t>
      </w:r>
      <w:r>
        <w:rPr>
          <w:rFonts w:ascii="Arial" w:hAnsi="Arial" w:cs="Arial"/>
        </w:rPr>
        <w:t xml:space="preserve">, com um arco, para ele </w:t>
      </w:r>
      <w:r>
        <w:rPr>
          <w:rFonts w:ascii="Arial" w:hAnsi="Arial" w:cs="Arial"/>
          <w:u w:val="single"/>
        </w:rPr>
        <w:t>foi lhe dada uma coroa</w:t>
      </w:r>
      <w:r>
        <w:rPr>
          <w:rFonts w:ascii="Arial" w:hAnsi="Arial" w:cs="Arial"/>
        </w:rPr>
        <w:t>. Esta palavra coroa aqui, no grego, é:</w:t>
      </w:r>
      <w:r w:rsidR="006B006E">
        <w:rPr>
          <w:rFonts w:ascii="Arial" w:hAnsi="Arial" w:cs="Arial"/>
        </w:rPr>
        <w:t xml:space="preserve"> </w:t>
      </w:r>
      <w:r>
        <w:rPr>
          <w:rFonts w:ascii="Arial" w:hAnsi="Arial" w:cs="Arial"/>
          <w:i/>
          <w:iCs/>
        </w:rPr>
        <w:t>stephanos</w:t>
      </w:r>
      <w:r>
        <w:rPr>
          <w:rFonts w:ascii="Arial" w:hAnsi="Arial" w:cs="Arial"/>
        </w:rPr>
        <w:t xml:space="preserve">. Quando um atleta ganha uma coroa em jogos, a palavra é </w:t>
      </w:r>
      <w:r>
        <w:rPr>
          <w:rFonts w:ascii="Arial" w:hAnsi="Arial" w:cs="Arial"/>
          <w:i/>
          <w:iCs/>
        </w:rPr>
        <w:t>stephanos</w:t>
      </w:r>
      <w:r>
        <w:rPr>
          <w:rFonts w:ascii="Arial" w:hAnsi="Arial" w:cs="Arial"/>
        </w:rPr>
        <w:t>; coroa de competidor, coroa de atleta. Porém, a coroa de Jesus, descrita no cap.19, é:</w:t>
      </w:r>
      <w:r w:rsidR="006B006E">
        <w:rPr>
          <w:rFonts w:ascii="Arial" w:hAnsi="Arial" w:cs="Arial"/>
        </w:rPr>
        <w:t xml:space="preserve"> </w:t>
      </w:r>
      <w:r>
        <w:rPr>
          <w:rFonts w:ascii="Arial" w:hAnsi="Arial" w:cs="Arial"/>
          <w:i/>
          <w:iCs/>
        </w:rPr>
        <w:t>diadema</w:t>
      </w:r>
      <w:r>
        <w:rPr>
          <w:rFonts w:ascii="Arial" w:hAnsi="Arial" w:cs="Arial"/>
        </w:rPr>
        <w:t>, traduzida como diadema ou coroa; no grego significando coroa de rei.</w:t>
      </w:r>
    </w:p>
    <w:p w:rsidR="0036610A" w:rsidRDefault="0036610A" w:rsidP="0044559C">
      <w:pPr>
        <w:spacing w:before="100" w:beforeAutospacing="1" w:after="100" w:afterAutospacing="1"/>
        <w:jc w:val="both"/>
      </w:pPr>
      <w:r>
        <w:rPr>
          <w:rFonts w:ascii="Arial" w:hAnsi="Arial" w:cs="Arial"/>
        </w:rPr>
        <w:t>- Também vemos que para o cavaleiro do cap.6, foi lhe dado vencer, ou seja, ao anticristo foi-lhe permitido que vencesse. Já para Jesus, ninguém lhe deu a vencer, Ele é vencedor, Ele venceu.</w:t>
      </w:r>
    </w:p>
    <w:p w:rsidR="0036610A" w:rsidRDefault="00767D44" w:rsidP="0044559C">
      <w:pPr>
        <w:spacing w:before="100" w:beforeAutospacing="1" w:after="100" w:afterAutospacing="1"/>
        <w:jc w:val="both"/>
      </w:pPr>
      <w:r>
        <w:rPr>
          <w:rFonts w:ascii="Arial" w:hAnsi="Arial" w:cs="Arial"/>
        </w:rPr>
        <w:t xml:space="preserve">Jesus em sua volta, </w:t>
      </w:r>
      <w:r w:rsidR="0036610A">
        <w:rPr>
          <w:rFonts w:ascii="Arial" w:hAnsi="Arial" w:cs="Arial"/>
        </w:rPr>
        <w:t>encerra a Tribulação, põe um ponto final. Jesus volta e com o sopro de sua boca, acaba com o governo do anticristo, o mundo inteiro é julgado e então o Reino será implantado. Jesus na sua volta põe fim a Tribulação; já esse 1</w:t>
      </w:r>
      <w:r w:rsidR="0036610A">
        <w:rPr>
          <w:rFonts w:ascii="Arial" w:hAnsi="Arial" w:cs="Arial"/>
          <w:vertAlign w:val="superscript"/>
        </w:rPr>
        <w:t>o</w:t>
      </w:r>
      <w:r w:rsidR="0036610A">
        <w:rPr>
          <w:rFonts w:ascii="Arial" w:hAnsi="Arial" w:cs="Arial"/>
        </w:rPr>
        <w:t xml:space="preserve"> cavaleiro, inicia a Tribulação. Atrás dele vem o cavalo vermelho de guerra, o cavalo preto de fome, o cavalo amarelo da morte. Este primeiro cavaleiro, é o anticristo. É preciso tomar cuidado com as interpretações que muitos dão sobre este 1</w:t>
      </w:r>
      <w:r w:rsidR="0036610A">
        <w:rPr>
          <w:rFonts w:ascii="Arial" w:hAnsi="Arial" w:cs="Arial"/>
          <w:vertAlign w:val="superscript"/>
        </w:rPr>
        <w:t>o</w:t>
      </w:r>
      <w:r w:rsidR="0036610A">
        <w:rPr>
          <w:rFonts w:ascii="Arial" w:hAnsi="Arial" w:cs="Arial"/>
        </w:rPr>
        <w:t xml:space="preserve"> cavaleiro, pois trazem muita confusão.</w:t>
      </w:r>
    </w:p>
    <w:p w:rsidR="0036610A" w:rsidRDefault="0036610A" w:rsidP="0044559C">
      <w:pPr>
        <w:spacing w:before="100" w:beforeAutospacing="1" w:after="100" w:afterAutospacing="1"/>
        <w:jc w:val="both"/>
      </w:pPr>
      <w:r>
        <w:rPr>
          <w:rFonts w:ascii="Arial" w:hAnsi="Arial" w:cs="Arial"/>
        </w:rPr>
        <w:t xml:space="preserve">Porque o anticristo é descrito vindo em um cavalo branco? Para imitar Jesus, obviamente! Como já dissemos, o Diabo não aparece dizendo: muito prazer, sou Satanás! Ele vem no cavalo branco disfarçado, para imitar; ele vem trazendo "paz"! Devemos parar de achar </w:t>
      </w:r>
      <w:r w:rsidR="00767D44">
        <w:rPr>
          <w:rFonts w:ascii="Arial" w:hAnsi="Arial" w:cs="Arial"/>
        </w:rPr>
        <w:lastRenderedPageBreak/>
        <w:t>que o mundo vai melhorar. N</w:t>
      </w:r>
      <w:r>
        <w:rPr>
          <w:rFonts w:ascii="Arial" w:hAnsi="Arial" w:cs="Arial"/>
        </w:rPr>
        <w:t>ão vai não, pelo contrário, vai piorar. Há ensinamentos que dizem que Jesus não vem para arrebatar a Igreja, enquanto não houver paz no mundo. O mundo, como forma de governo, tende a piorar e muito, caso contrário não iria anelar por alguém, não iria necessitar que alguém trouxesse paz. Quando o anticristo aparecer, o mundo vai estar num caos total, então ele trará a solução e todos vão falar: ah, que maravilha!</w:t>
      </w:r>
    </w:p>
    <w:p w:rsidR="0036610A" w:rsidRDefault="0036610A" w:rsidP="0044559C">
      <w:pPr>
        <w:spacing w:before="100" w:beforeAutospacing="1" w:after="100" w:afterAutospacing="1"/>
        <w:jc w:val="both"/>
      </w:pPr>
      <w:r>
        <w:rPr>
          <w:rFonts w:ascii="Arial" w:hAnsi="Arial" w:cs="Arial"/>
        </w:rPr>
        <w:t>O anticristo vem num cavalo branco, porque vai fazer um pacto. O início da Tribulação é marcado por um pacto, uma aliança de paz.</w:t>
      </w:r>
      <w:r>
        <w:t xml:space="preserve"> </w:t>
      </w:r>
    </w:p>
    <w:p w:rsidR="0036610A" w:rsidRDefault="0036610A" w:rsidP="0044559C">
      <w:pPr>
        <w:spacing w:before="100" w:beforeAutospacing="1" w:after="100" w:afterAutospacing="1"/>
        <w:jc w:val="both"/>
      </w:pPr>
      <w:r>
        <w:rPr>
          <w:rFonts w:ascii="Symbol" w:hAnsi="Symbol"/>
          <w:b/>
          <w:bCs/>
        </w:rPr>
        <w:t></w:t>
      </w:r>
      <w:r>
        <w:rPr>
          <w:rFonts w:ascii="Arial" w:hAnsi="Arial" w:cs="Arial"/>
          <w:b/>
          <w:bCs/>
        </w:rPr>
        <w:t xml:space="preserve"> Daniel 9:26-27</w:t>
      </w:r>
      <w:r>
        <w:rPr>
          <w:rFonts w:ascii="Arial" w:hAnsi="Arial" w:cs="Arial"/>
        </w:rPr>
        <w:t xml:space="preserve">; "príncipe que há de vir ... fará um </w:t>
      </w:r>
      <w:r>
        <w:rPr>
          <w:rFonts w:ascii="Arial" w:hAnsi="Arial" w:cs="Arial"/>
          <w:u w:val="single"/>
        </w:rPr>
        <w:t>pacto firme</w:t>
      </w:r>
      <w:r>
        <w:rPr>
          <w:rFonts w:ascii="Arial" w:hAnsi="Arial" w:cs="Arial"/>
        </w:rPr>
        <w:t xml:space="preserve"> com muitos por uma semana..."</w:t>
      </w:r>
    </w:p>
    <w:p w:rsidR="0036610A" w:rsidRDefault="0036610A" w:rsidP="0044559C">
      <w:pPr>
        <w:spacing w:before="100" w:beforeAutospacing="1" w:after="100" w:afterAutospacing="1"/>
        <w:jc w:val="both"/>
      </w:pPr>
      <w:r>
        <w:rPr>
          <w:rFonts w:ascii="Arial" w:hAnsi="Arial" w:cs="Arial"/>
        </w:rPr>
        <w:t>O mundo inteiro acreditará que dessa vez será "pra valer". Sabemos que toda tentativa de paz no oriente médio acaba em rompimento, porém dessa vez será um</w:t>
      </w:r>
      <w:r w:rsidR="00020600">
        <w:rPr>
          <w:rFonts w:ascii="Arial" w:hAnsi="Arial" w:cs="Arial"/>
        </w:rPr>
        <w:t xml:space="preserve"> </w:t>
      </w:r>
      <w:r>
        <w:rPr>
          <w:rFonts w:ascii="Arial" w:hAnsi="Arial" w:cs="Arial"/>
          <w:u w:val="single"/>
        </w:rPr>
        <w:t>pacto firme</w:t>
      </w:r>
      <w:r>
        <w:rPr>
          <w:rFonts w:ascii="Arial" w:hAnsi="Arial" w:cs="Arial"/>
        </w:rPr>
        <w:t>. Quando estudamos as setenta semanas de Daniel, vimos que uma semana equivale a sete anos; são os sete anos do programa de Deus para Israel, é o período da Tribulação.</w:t>
      </w:r>
    </w:p>
    <w:p w:rsidR="0036610A" w:rsidRDefault="0036610A" w:rsidP="0044559C">
      <w:pPr>
        <w:spacing w:before="100" w:beforeAutospacing="1" w:after="100" w:afterAutospacing="1"/>
      </w:pPr>
      <w:r>
        <w:rPr>
          <w:rFonts w:ascii="Symbol" w:hAnsi="Symbol"/>
          <w:b/>
          <w:bCs/>
        </w:rPr>
        <w:t></w:t>
      </w:r>
      <w:r>
        <w:rPr>
          <w:rFonts w:ascii="Arial" w:hAnsi="Arial" w:cs="Arial"/>
          <w:b/>
          <w:bCs/>
        </w:rPr>
        <w:t xml:space="preserve"> Daniel 8:19-26</w:t>
      </w:r>
      <w:r>
        <w:t xml:space="preserve"> </w:t>
      </w:r>
    </w:p>
    <w:p w:rsidR="0036610A" w:rsidRDefault="0036610A" w:rsidP="0044559C">
      <w:pPr>
        <w:spacing w:before="100" w:beforeAutospacing="1" w:after="100" w:afterAutospacing="1"/>
        <w:jc w:val="both"/>
      </w:pPr>
      <w:r>
        <w:rPr>
          <w:rFonts w:ascii="Arial" w:hAnsi="Arial" w:cs="Arial"/>
        </w:rPr>
        <w:t xml:space="preserve">- O </w:t>
      </w:r>
      <w:r>
        <w:rPr>
          <w:rFonts w:ascii="Arial" w:hAnsi="Arial" w:cs="Arial"/>
          <w:b/>
          <w:bCs/>
        </w:rPr>
        <w:t>V.19</w:t>
      </w:r>
      <w:r>
        <w:rPr>
          <w:rFonts w:ascii="Arial" w:hAnsi="Arial" w:cs="Arial"/>
        </w:rPr>
        <w:t xml:space="preserve"> relata sobre o tempo em que acontecerá o que Daniel está recebendo de Deus como profecia: no último tempo da ira ... determinado tempo do fim. O que a Bíblia determina como tempo da ira? A Tribulação.</w:t>
      </w:r>
    </w:p>
    <w:p w:rsidR="0036610A" w:rsidRDefault="0036610A" w:rsidP="0044559C">
      <w:pPr>
        <w:spacing w:before="100" w:beforeAutospacing="1" w:after="100" w:afterAutospacing="1"/>
        <w:jc w:val="both"/>
      </w:pPr>
      <w:r>
        <w:rPr>
          <w:rFonts w:ascii="Arial" w:hAnsi="Arial" w:cs="Arial"/>
        </w:rPr>
        <w:t xml:space="preserve">- O </w:t>
      </w:r>
      <w:r>
        <w:rPr>
          <w:rFonts w:ascii="Arial" w:hAnsi="Arial" w:cs="Arial"/>
          <w:b/>
          <w:bCs/>
        </w:rPr>
        <w:t>V.23</w:t>
      </w:r>
      <w:r>
        <w:rPr>
          <w:rFonts w:ascii="Arial" w:hAnsi="Arial" w:cs="Arial"/>
        </w:rPr>
        <w:t xml:space="preserve"> começa a descrever o Império Romano em sua última forma. Já o </w:t>
      </w:r>
      <w:r>
        <w:rPr>
          <w:rFonts w:ascii="Arial" w:hAnsi="Arial" w:cs="Arial"/>
          <w:b/>
          <w:bCs/>
        </w:rPr>
        <w:t>V.24</w:t>
      </w:r>
      <w:r>
        <w:rPr>
          <w:rFonts w:ascii="Arial" w:hAnsi="Arial" w:cs="Arial"/>
        </w:rPr>
        <w:t xml:space="preserve"> começa a descrever o anticristo; "grande será o seu poder, mas não de si mesmo..."; o poder então virá de outro! Quem irá "energizar" esse homem? (é o significado em </w:t>
      </w:r>
      <w:r>
        <w:rPr>
          <w:rFonts w:ascii="Symbol" w:hAnsi="Symbol"/>
          <w:b/>
          <w:bCs/>
        </w:rPr>
        <w:t></w:t>
      </w:r>
      <w:r>
        <w:rPr>
          <w:b/>
          <w:bCs/>
        </w:rPr>
        <w:t>II</w:t>
      </w:r>
      <w:r>
        <w:rPr>
          <w:rFonts w:ascii="Arial" w:hAnsi="Arial" w:cs="Arial"/>
          <w:b/>
          <w:bCs/>
        </w:rPr>
        <w:t xml:space="preserve"> Tessalonicenses 2:3-10</w:t>
      </w:r>
      <w:r>
        <w:rPr>
          <w:rFonts w:ascii="Arial" w:hAnsi="Arial" w:cs="Arial"/>
        </w:rPr>
        <w:t xml:space="preserve">). Será Satanás. Toda força desse homem, tudo o que ele fizer, será dirigido por Satanás; ele será um "robô" de Satanás aqui na Terra. Lembram da profecia de dupla referência de </w:t>
      </w:r>
      <w:r>
        <w:rPr>
          <w:rFonts w:ascii="Symbol" w:hAnsi="Symbol"/>
          <w:b/>
          <w:bCs/>
        </w:rPr>
        <w:t></w:t>
      </w:r>
      <w:r>
        <w:rPr>
          <w:rFonts w:ascii="Arial" w:hAnsi="Arial" w:cs="Arial"/>
          <w:b/>
          <w:bCs/>
        </w:rPr>
        <w:t xml:space="preserve"> Ezequiel 28</w:t>
      </w:r>
      <w:r>
        <w:rPr>
          <w:rFonts w:ascii="Arial" w:hAnsi="Arial" w:cs="Arial"/>
        </w:rPr>
        <w:t xml:space="preserve"> do começo do curso; o rei de Tiro e o príncipe de Tiro?</w:t>
      </w:r>
    </w:p>
    <w:p w:rsidR="0036610A" w:rsidRDefault="0036610A" w:rsidP="0044559C">
      <w:pPr>
        <w:spacing w:before="100" w:beforeAutospacing="1" w:after="100" w:afterAutospacing="1"/>
        <w:jc w:val="both"/>
      </w:pPr>
      <w:r>
        <w:rPr>
          <w:rFonts w:ascii="Arial" w:hAnsi="Arial" w:cs="Arial"/>
        </w:rPr>
        <w:t xml:space="preserve">- "e destruirá ... o povo santo"; o anticristo vai destruir o sistema religioso falso do início da Tribulação, pois ele vai querer ser adorado como Deus, bem como perseguirá e matará os santos, os salvos que surgirão nesse período. Por isso, em </w:t>
      </w:r>
      <w:r>
        <w:rPr>
          <w:rFonts w:ascii="Symbol" w:hAnsi="Symbol"/>
          <w:b/>
          <w:bCs/>
        </w:rPr>
        <w:t></w:t>
      </w:r>
      <w:r>
        <w:rPr>
          <w:rFonts w:ascii="Arial" w:hAnsi="Arial" w:cs="Arial"/>
          <w:b/>
          <w:bCs/>
        </w:rPr>
        <w:t xml:space="preserve"> Apocalipse 6:2</w:t>
      </w:r>
      <w:r>
        <w:rPr>
          <w:rFonts w:ascii="Arial" w:hAnsi="Arial" w:cs="Arial"/>
        </w:rPr>
        <w:t xml:space="preserve"> diz que ele vem como vencedor e irá vencer; vai vencer mesmo e aparentemente matará todos os santos desse período. Vamos estudar isso adiante.</w:t>
      </w:r>
    </w:p>
    <w:p w:rsidR="0036610A" w:rsidRDefault="0036610A" w:rsidP="0044559C">
      <w:pPr>
        <w:spacing w:before="100" w:beforeAutospacing="1" w:after="100" w:afterAutospacing="1"/>
        <w:jc w:val="both"/>
      </w:pPr>
      <w:r>
        <w:rPr>
          <w:rFonts w:ascii="Arial" w:hAnsi="Arial" w:cs="Arial"/>
        </w:rPr>
        <w:t xml:space="preserve">- V.25; comparem com </w:t>
      </w:r>
      <w:r>
        <w:rPr>
          <w:rFonts w:ascii="Symbol" w:hAnsi="Symbol"/>
          <w:b/>
          <w:bCs/>
        </w:rPr>
        <w:t></w:t>
      </w:r>
      <w:r>
        <w:rPr>
          <w:b/>
          <w:bCs/>
        </w:rPr>
        <w:t>II</w:t>
      </w:r>
      <w:r>
        <w:rPr>
          <w:rFonts w:ascii="Arial" w:hAnsi="Arial" w:cs="Arial"/>
          <w:b/>
          <w:bCs/>
        </w:rPr>
        <w:t xml:space="preserve"> Tessalonicenses 2:3-10</w:t>
      </w:r>
      <w:r>
        <w:rPr>
          <w:rFonts w:ascii="Arial" w:hAnsi="Arial" w:cs="Arial"/>
        </w:rPr>
        <w:t xml:space="preserve">. A vinda do anticristo é um juízo sobre a Terra. </w:t>
      </w:r>
      <w:r w:rsidR="003B7A50">
        <w:rPr>
          <w:rFonts w:ascii="Arial" w:hAnsi="Arial" w:cs="Arial"/>
        </w:rPr>
        <w:t>Atrás</w:t>
      </w:r>
      <w:r>
        <w:rPr>
          <w:rFonts w:ascii="Arial" w:hAnsi="Arial" w:cs="Arial"/>
        </w:rPr>
        <w:t xml:space="preserve"> do anticristo vem a guerra, a fome e a morte. O aparecimento do anticristo, é a abertura, o começo de tudo que veremos em seguida. O anticristo será o cabeça do Império Romano em sua última forma, Império como profetizado nos pés da estátua de Daniel. No tempo de seu reinado ele será invencível pelos homens. O "arco" indica que ele fará guerra.</w:t>
      </w:r>
      <w:r>
        <w:t xml:space="preserve"> </w:t>
      </w:r>
    </w:p>
    <w:p w:rsidR="0036610A" w:rsidRDefault="0036610A" w:rsidP="0044559C">
      <w:pPr>
        <w:spacing w:before="100" w:beforeAutospacing="1" w:after="100" w:afterAutospacing="1"/>
      </w:pPr>
      <w:r>
        <w:rPr>
          <w:rFonts w:ascii="Symbol" w:hAnsi="Symbol"/>
          <w:b/>
          <w:bCs/>
        </w:rPr>
        <w:t></w:t>
      </w:r>
      <w:r>
        <w:rPr>
          <w:rFonts w:ascii="Arial" w:hAnsi="Arial" w:cs="Arial"/>
          <w:b/>
          <w:bCs/>
        </w:rPr>
        <w:t xml:space="preserve"> Amós 2:13-16</w:t>
      </w:r>
    </w:p>
    <w:p w:rsidR="0044559C" w:rsidRDefault="0036610A" w:rsidP="0044559C">
      <w:pPr>
        <w:spacing w:before="100" w:beforeAutospacing="1" w:after="100" w:afterAutospacing="1"/>
        <w:jc w:val="both"/>
      </w:pPr>
      <w:r>
        <w:rPr>
          <w:rFonts w:ascii="Arial" w:hAnsi="Arial" w:cs="Arial"/>
          <w:b/>
          <w:bCs/>
        </w:rPr>
        <w:lastRenderedPageBreak/>
        <w:t>V.3 e 4; "Quando ele abriu o segundo selo, ouvi o segundo ser vivente dizer: Vem! E saiu outro cavalo, um cavalo vermelho; e ao que estava montado nele foi dado que tirasse a paz da terra, de modo que os homens se matassem uns aos outros; e foi-lhe dada uma grande espada"</w:t>
      </w:r>
      <w:r>
        <w:t xml:space="preserve"> </w:t>
      </w:r>
    </w:p>
    <w:p w:rsidR="0036610A" w:rsidRDefault="0036610A" w:rsidP="0044559C">
      <w:pPr>
        <w:spacing w:before="100" w:beforeAutospacing="1" w:after="100" w:afterAutospacing="1"/>
        <w:jc w:val="both"/>
      </w:pPr>
      <w:r>
        <w:rPr>
          <w:rFonts w:ascii="Arial" w:hAnsi="Arial" w:cs="Arial"/>
        </w:rPr>
        <w:t>Saiu outro cavalo, um cavalo vermelho. A paz da terra é retirada, provando que a paz que o anticristo trouxer será falsa. A cor vermelha do cavalo significa derramamento de sangue.</w:t>
      </w:r>
    </w:p>
    <w:p w:rsidR="0036610A" w:rsidRDefault="0036610A" w:rsidP="0044559C">
      <w:pPr>
        <w:spacing w:before="100" w:beforeAutospacing="1" w:after="100" w:afterAutospacing="1"/>
      </w:pPr>
      <w:r>
        <w:rPr>
          <w:rFonts w:ascii="Symbol" w:hAnsi="Symbol"/>
          <w:b/>
          <w:bCs/>
        </w:rPr>
        <w:t></w:t>
      </w:r>
      <w:r>
        <w:rPr>
          <w:rFonts w:ascii="Symbol" w:hAnsi="Symbol"/>
          <w:b/>
          <w:bCs/>
        </w:rPr>
        <w:t></w:t>
      </w:r>
      <w:r>
        <w:rPr>
          <w:rFonts w:ascii="Arial" w:hAnsi="Arial" w:cs="Arial"/>
          <w:b/>
          <w:bCs/>
        </w:rPr>
        <w:t>Jeremias 25:27-29</w:t>
      </w:r>
      <w:r>
        <w:rPr>
          <w:rFonts w:ascii="Arial" w:hAnsi="Arial" w:cs="Arial"/>
        </w:rPr>
        <w:t>; uma grande espada.</w:t>
      </w:r>
    </w:p>
    <w:p w:rsidR="0036610A" w:rsidRDefault="0036610A" w:rsidP="0044559C">
      <w:pPr>
        <w:spacing w:before="100" w:beforeAutospacing="1" w:after="100" w:afterAutospacing="1"/>
        <w:jc w:val="both"/>
      </w:pPr>
      <w:r>
        <w:rPr>
          <w:rFonts w:ascii="Arial" w:hAnsi="Arial" w:cs="Arial"/>
        </w:rPr>
        <w:t>Este segundo selo, é o cumprimento desta profecia em todas as nações. O anticristo pode enganar com seu cavalo branco, porém a verdadeira paz somente um pode trazer, aquele que é o "Príncipe da paz" (</w:t>
      </w:r>
      <w:r>
        <w:rPr>
          <w:rFonts w:ascii="Symbol" w:hAnsi="Symbol"/>
          <w:b/>
          <w:bCs/>
        </w:rPr>
        <w:t></w:t>
      </w:r>
      <w:r>
        <w:rPr>
          <w:rFonts w:ascii="Arial" w:hAnsi="Arial" w:cs="Arial"/>
          <w:b/>
          <w:bCs/>
        </w:rPr>
        <w:t xml:space="preserve"> Isaías 6:9</w:t>
      </w:r>
      <w:r>
        <w:rPr>
          <w:rFonts w:ascii="Arial" w:hAnsi="Arial" w:cs="Arial"/>
        </w:rPr>
        <w:t xml:space="preserve">), o </w:t>
      </w:r>
      <w:r>
        <w:rPr>
          <w:rFonts w:ascii="Arial" w:hAnsi="Arial" w:cs="Arial"/>
          <w:u w:val="single"/>
        </w:rPr>
        <w:t>Sar Shalom de Israel</w:t>
      </w:r>
      <w:r>
        <w:rPr>
          <w:rFonts w:ascii="Arial" w:hAnsi="Arial" w:cs="Arial"/>
        </w:rPr>
        <w:t>; o outro só pode trazer uma paz fictícia.</w:t>
      </w:r>
    </w:p>
    <w:p w:rsidR="0036610A" w:rsidRDefault="0036610A" w:rsidP="0044559C">
      <w:pPr>
        <w:spacing w:before="100" w:beforeAutospacing="1" w:after="100" w:afterAutospacing="1"/>
        <w:jc w:val="both"/>
      </w:pPr>
      <w:r>
        <w:rPr>
          <w:rFonts w:ascii="Arial" w:hAnsi="Arial" w:cs="Arial"/>
          <w:b/>
          <w:bCs/>
        </w:rPr>
        <w:t>V.5 e 6; "Quando abriu o terceiro selo, ouvi o terceiro ser vivente dizer: Vem! E olhei, e eis um cavalo preto; e o que estava montado nele tinha uma balança na mão. E ouvi como que uma voz no meio dos quatro seres viventes, que dizia: Um queniz de trigo por um denário, e três quenizes de cevada por um denário; e não danifiques o azeite e o vinho"</w:t>
      </w:r>
    </w:p>
    <w:p w:rsidR="0036610A" w:rsidRDefault="0036610A" w:rsidP="0044559C">
      <w:r>
        <w:rPr>
          <w:rFonts w:ascii="Arial" w:hAnsi="Arial" w:cs="Arial"/>
        </w:rPr>
        <w:t>- Cavalo preto representa a fome.</w:t>
      </w:r>
      <w:r>
        <w:t xml:space="preserve"> </w:t>
      </w:r>
    </w:p>
    <w:p w:rsidR="0044559C" w:rsidRDefault="0044559C" w:rsidP="0044559C">
      <w:pPr>
        <w:rPr>
          <w:rFonts w:ascii="Symbol" w:hAnsi="Symbol"/>
          <w:b/>
          <w:bCs/>
        </w:rPr>
      </w:pPr>
    </w:p>
    <w:p w:rsidR="0036610A" w:rsidRDefault="0036610A" w:rsidP="0044559C">
      <w:r>
        <w:rPr>
          <w:rFonts w:ascii="Symbol" w:hAnsi="Symbol"/>
          <w:b/>
          <w:bCs/>
        </w:rPr>
        <w:t></w:t>
      </w:r>
      <w:r>
        <w:rPr>
          <w:rFonts w:ascii="Arial" w:hAnsi="Arial" w:cs="Arial"/>
          <w:b/>
          <w:bCs/>
        </w:rPr>
        <w:t xml:space="preserve"> Lamentações 4:4-9</w:t>
      </w:r>
      <w:r>
        <w:br/>
      </w:r>
      <w:r>
        <w:rPr>
          <w:rFonts w:ascii="Symbol" w:hAnsi="Symbol"/>
          <w:b/>
          <w:bCs/>
        </w:rPr>
        <w:t></w:t>
      </w:r>
      <w:r>
        <w:rPr>
          <w:rFonts w:ascii="Arial" w:hAnsi="Arial" w:cs="Arial"/>
          <w:b/>
          <w:bCs/>
        </w:rPr>
        <w:t xml:space="preserve"> Lamentações 5:9-10</w:t>
      </w:r>
    </w:p>
    <w:p w:rsidR="0044559C" w:rsidRDefault="0044559C" w:rsidP="0044559C">
      <w:pPr>
        <w:rPr>
          <w:rFonts w:ascii="Arial" w:hAnsi="Arial" w:cs="Arial"/>
        </w:rPr>
      </w:pPr>
    </w:p>
    <w:p w:rsidR="0036610A" w:rsidRDefault="0036610A" w:rsidP="0044559C">
      <w:pPr>
        <w:jc w:val="both"/>
      </w:pPr>
      <w:r>
        <w:rPr>
          <w:rFonts w:ascii="Arial" w:hAnsi="Arial" w:cs="Arial"/>
        </w:rPr>
        <w:t xml:space="preserve">- A </w:t>
      </w:r>
      <w:r>
        <w:rPr>
          <w:rFonts w:ascii="Arial" w:hAnsi="Arial" w:cs="Arial"/>
          <w:u w:val="single"/>
        </w:rPr>
        <w:t>balança</w:t>
      </w:r>
      <w:r>
        <w:rPr>
          <w:rFonts w:ascii="Arial" w:hAnsi="Arial" w:cs="Arial"/>
        </w:rPr>
        <w:t xml:space="preserve"> indica que tudo será pesado e medido. Um queniz é igual </w:t>
      </w:r>
      <w:r w:rsidR="00BB4D1B">
        <w:rPr>
          <w:rFonts w:ascii="Arial" w:hAnsi="Arial" w:cs="Arial"/>
        </w:rPr>
        <w:t>à</w:t>
      </w:r>
      <w:r>
        <w:rPr>
          <w:rFonts w:ascii="Arial" w:hAnsi="Arial" w:cs="Arial"/>
        </w:rPr>
        <w:t xml:space="preserve"> medida de um litro. Um denário é igual ao salário de um dia de trabalho naquele tempo. Com o salário de um dia, no tempo desse juízo, poderá se comprar uma medida de trigo e três medidas de cevada. No tempo de Jesus, conforme alguns historiadores, com um denário se comprava 8 medidas de flor de farinha (trigo) e 24 medidas de cevada, 8 vezes mais. Portanto, o 3</w:t>
      </w:r>
      <w:r>
        <w:rPr>
          <w:rFonts w:ascii="Arial" w:hAnsi="Arial" w:cs="Arial"/>
          <w:vertAlign w:val="superscript"/>
        </w:rPr>
        <w:t>o</w:t>
      </w:r>
      <w:r>
        <w:rPr>
          <w:rFonts w:ascii="Arial" w:hAnsi="Arial" w:cs="Arial"/>
        </w:rPr>
        <w:t xml:space="preserve"> selo indica a escassez de comida.</w:t>
      </w:r>
    </w:p>
    <w:p w:rsidR="0044559C" w:rsidRDefault="0044559C" w:rsidP="0044559C">
      <w:pPr>
        <w:rPr>
          <w:rFonts w:ascii="Arial" w:hAnsi="Arial" w:cs="Arial"/>
        </w:rPr>
      </w:pPr>
    </w:p>
    <w:p w:rsidR="0036610A" w:rsidRDefault="0036610A" w:rsidP="0044559C">
      <w:pPr>
        <w:jc w:val="both"/>
      </w:pPr>
      <w:r>
        <w:rPr>
          <w:rFonts w:ascii="Arial" w:hAnsi="Arial" w:cs="Arial"/>
        </w:rPr>
        <w:t>- Porém, haverá o azeite e o vinho</w:t>
      </w:r>
      <w:r w:rsidR="00BB4D1B">
        <w:rPr>
          <w:rFonts w:ascii="Arial" w:hAnsi="Arial" w:cs="Arial"/>
        </w:rPr>
        <w:t>:</w:t>
      </w:r>
      <w:r>
        <w:rPr>
          <w:rFonts w:ascii="Arial" w:hAnsi="Arial" w:cs="Arial"/>
        </w:rPr>
        <w:t xml:space="preserve"> "não danifiques o azeite e o vinho". Mas, quem mata a fome com azeite e vinho?</w:t>
      </w:r>
    </w:p>
    <w:p w:rsidR="004726E4" w:rsidRDefault="0036610A" w:rsidP="0044559C">
      <w:pPr>
        <w:spacing w:before="100" w:beforeAutospacing="1" w:after="100" w:afterAutospacing="1"/>
        <w:jc w:val="both"/>
      </w:pPr>
      <w:r>
        <w:rPr>
          <w:rFonts w:ascii="Arial" w:hAnsi="Arial" w:cs="Arial"/>
          <w:b/>
          <w:bCs/>
        </w:rPr>
        <w:t>V.7 e 8; "Quando abriu o quarto selo, ouvi a voz do quarto ser vivente dizer: Vem! E olhei, e eis um cavalo amarelo, e o que estava montado nele chamava-se Morte; e o hades seguia com ele; e foi-lhes dada autoridade sobre a quarta parte da terra, para matar com a espada, e com a fome, e com a peste, e com as feras da terra"</w:t>
      </w:r>
      <w:r>
        <w:t xml:space="preserve"> </w:t>
      </w:r>
    </w:p>
    <w:p w:rsidR="0044559C" w:rsidRDefault="0036610A" w:rsidP="0044559C">
      <w:pPr>
        <w:spacing w:before="100" w:beforeAutospacing="1" w:after="100" w:afterAutospacing="1"/>
        <w:jc w:val="both"/>
        <w:rPr>
          <w:rFonts w:ascii="Arial" w:hAnsi="Arial" w:cs="Arial"/>
        </w:rPr>
      </w:pPr>
      <w:r>
        <w:rPr>
          <w:rFonts w:ascii="Arial" w:hAnsi="Arial" w:cs="Arial"/>
        </w:rPr>
        <w:t>Cavalo amarelo; no original grego quer dizer: verde-amarelado pálido", ou seja, cor de cadáver! Somente este cavaleiro tem nome, e qual é esse nome? Morte. Portanto, é cor de morto mesmo. O cavaleiro (Morte), vem e o hades o segue; "e foi-lhes (notem o plural) dada autoridade sobre a quarta parte da Terra". A morte reivindica a parte física do homem e o hades reivindica a parte imaterial, isto é, a alma e o espírito do homem. Uma quarta parte das pessoas da Terra será morta nesse juízo.</w:t>
      </w:r>
    </w:p>
    <w:p w:rsidR="0044559C" w:rsidRDefault="0044559C" w:rsidP="0044559C">
      <w:pPr>
        <w:spacing w:before="100" w:beforeAutospacing="1" w:after="100" w:afterAutospacing="1"/>
        <w:jc w:val="both"/>
      </w:pPr>
      <w:r>
        <w:lastRenderedPageBreak/>
        <w:t> </w:t>
      </w:r>
      <w:r w:rsidR="0036610A">
        <w:rPr>
          <w:rFonts w:ascii="Symbol" w:hAnsi="Symbol"/>
          <w:b/>
          <w:bCs/>
        </w:rPr>
        <w:t></w:t>
      </w:r>
      <w:r w:rsidR="0036610A">
        <w:rPr>
          <w:rFonts w:ascii="Arial" w:hAnsi="Arial" w:cs="Arial"/>
          <w:b/>
          <w:bCs/>
        </w:rPr>
        <w:t xml:space="preserve"> Ezequiel 14:21</w:t>
      </w:r>
      <w:r w:rsidR="0036610A">
        <w:t xml:space="preserve"> </w:t>
      </w:r>
    </w:p>
    <w:p w:rsidR="0036610A" w:rsidRDefault="0036610A" w:rsidP="0044559C">
      <w:pPr>
        <w:spacing w:before="100" w:beforeAutospacing="1" w:after="100" w:afterAutospacing="1"/>
        <w:jc w:val="both"/>
      </w:pPr>
      <w:r>
        <w:rPr>
          <w:rFonts w:ascii="Arial" w:hAnsi="Arial" w:cs="Arial"/>
        </w:rPr>
        <w:t>Muitas pessoas gostam de espiritualizar e dar interpretações simbólicas para as coisas descritas no Apocalipse; não temos essa autoridade. Vamos encontrar figuras simbólicas, algumas muito difíceis de serem entendidas, mas desde o começo do curso falamos que na Bíblia, todas as figuras retratam, todas figuras são símbolos de uma verdade literal. Em Ezequiel diz o Senhor: "eu vou mandar quatro juízos violentos contra Jerusalém: a espada, a fome, as bestas-feras e as pestes, ou seja, todas as profecias estarão se cumprindo. Israel já sofreu parte desses juízos no V.T.; lá foram citados como profecia de dupla referência válidos para a época lá atrás e também para o que lemos em Apocalipse.</w:t>
      </w:r>
    </w:p>
    <w:p w:rsidR="0036610A" w:rsidRDefault="0036610A" w:rsidP="0044559C">
      <w:pPr>
        <w:spacing w:before="100" w:beforeAutospacing="1" w:after="100" w:afterAutospacing="1"/>
        <w:jc w:val="both"/>
      </w:pPr>
      <w:r>
        <w:rPr>
          <w:rFonts w:ascii="Arial" w:hAnsi="Arial" w:cs="Arial"/>
        </w:rPr>
        <w:t xml:space="preserve">Em </w:t>
      </w:r>
      <w:r>
        <w:rPr>
          <w:rFonts w:ascii="Symbol" w:hAnsi="Symbol"/>
          <w:b/>
          <w:bCs/>
        </w:rPr>
        <w:t></w:t>
      </w:r>
      <w:r>
        <w:rPr>
          <w:rFonts w:ascii="Symbol" w:hAnsi="Symbol"/>
          <w:b/>
          <w:bCs/>
        </w:rPr>
        <w:t></w:t>
      </w:r>
      <w:r>
        <w:rPr>
          <w:rFonts w:ascii="Arial" w:hAnsi="Arial" w:cs="Arial"/>
          <w:b/>
          <w:bCs/>
        </w:rPr>
        <w:t>Deuteronômio 7:21-22</w:t>
      </w:r>
      <w:r>
        <w:rPr>
          <w:rFonts w:ascii="Arial" w:hAnsi="Arial" w:cs="Arial"/>
        </w:rPr>
        <w:t>, Deus também fala das feras do campo. Percebem, pouco a pouco, todas as profecias se cumprindo e agora com essas quatro pragas</w:t>
      </w:r>
      <w:r w:rsidR="009F75FF">
        <w:rPr>
          <w:rFonts w:ascii="Arial" w:hAnsi="Arial" w:cs="Arial"/>
        </w:rPr>
        <w:t>:</w:t>
      </w:r>
      <w:r>
        <w:rPr>
          <w:rFonts w:ascii="Arial" w:hAnsi="Arial" w:cs="Arial"/>
        </w:rPr>
        <w:t xml:space="preserve"> ¼ da população da Terra é destruída. Vejam, hoje a população da Terra é de aproximadamente 6 bilhões de pessoas; imaginem, 1,5 bilhão de pessoas mortas! Reparem uma coisa, quem morrerão nesses juízos, serão salvos ou incrédulos? Esse ¼ da população que morre, são incrédulos. Como podemos afirmar isso? O cavaleiro se chama morte, mas atrás dele vem o Hades. Quem hoje continua indo para o Hades, após a morte física? Somente os incrédulos. É como citamos antes, a Morte reclama o corpo, mas o Hades a alma e o espírito dos incrédulos.</w:t>
      </w:r>
    </w:p>
    <w:p w:rsidR="0044559C" w:rsidRDefault="0036610A" w:rsidP="0044559C">
      <w:pPr>
        <w:spacing w:before="100" w:beforeAutospacing="1" w:after="100" w:afterAutospacing="1"/>
        <w:jc w:val="both"/>
      </w:pPr>
      <w:r>
        <w:rPr>
          <w:rFonts w:ascii="Arial" w:hAnsi="Arial" w:cs="Arial"/>
          <w:b/>
          <w:bCs/>
        </w:rPr>
        <w:t>V.9-11; "Quando abriu o quinto selo, vi debaixo do altar as almas dos que tinham sido mortos por causa da palavra de Deus e por causa do testemunho que deram. E clamaram com grande voz, dizendo: Até quando, ó Soberano, santo e verdadeiro, não julgas e vingas o nosso sangue dos que habitam sobre a terra? E foram dadas a cada um deles compridas vestes brancas e foi-lhes dito que repousassem ainda por um pouco de tempo, até que se completasse o número de seus conservos e seus irmãos, que haviam de ser mortos, como também eles o foram"</w:t>
      </w:r>
      <w:r w:rsidR="00AC112E">
        <w:rPr>
          <w:rFonts w:ascii="Arial" w:hAnsi="Arial" w:cs="Arial"/>
          <w:b/>
          <w:bCs/>
        </w:rPr>
        <w:t>.</w:t>
      </w:r>
    </w:p>
    <w:p w:rsidR="0044559C" w:rsidRDefault="0036610A" w:rsidP="0044559C">
      <w:pPr>
        <w:spacing w:before="100" w:beforeAutospacing="1" w:after="100" w:afterAutospacing="1"/>
        <w:jc w:val="both"/>
      </w:pPr>
      <w:r>
        <w:br/>
      </w:r>
      <w:r>
        <w:rPr>
          <w:rFonts w:ascii="Arial" w:hAnsi="Arial" w:cs="Arial"/>
        </w:rPr>
        <w:t xml:space="preserve">O primeiro grupo de mártires da tribulação aparece no céu. No 4º selo, vimos o Hades seguindo o cavaleiro chamado Morte, indicando a morte dos ímpios, dos que não são salvos. Agora aqui, no 5º selo, estamos vendo a alma dos salvos e onde elas estão? "Vi </w:t>
      </w:r>
      <w:r>
        <w:rPr>
          <w:rFonts w:ascii="Arial" w:hAnsi="Arial" w:cs="Arial"/>
          <w:u w:val="single"/>
        </w:rPr>
        <w:t>debaixo do altar</w:t>
      </w:r>
      <w:r>
        <w:rPr>
          <w:rFonts w:ascii="Arial" w:hAnsi="Arial" w:cs="Arial"/>
        </w:rPr>
        <w:t xml:space="preserve"> as almas dos que tinham sido mortos por causa da Palavra de Deus e por causa do testemunho que deram". Quando está acontecendo isso? Esses são os 1º santos que aceitaram Jesus no período da Tribulação, testemunharam e foram mortos pelo anti-criso (porque aceitaram). É evidente que está em plena tribulação, pois o que eles, lá no céu, pedem para Deus? Até quando Senhor, não julga os nossos assassinos? Muitos dizem que são salvos da Igreja, pois esses mesmos </w:t>
      </w:r>
      <w:r w:rsidR="007D273A">
        <w:rPr>
          <w:rFonts w:ascii="Arial" w:hAnsi="Arial" w:cs="Arial"/>
        </w:rPr>
        <w:t>creem</w:t>
      </w:r>
      <w:r>
        <w:rPr>
          <w:rFonts w:ascii="Arial" w:hAnsi="Arial" w:cs="Arial"/>
        </w:rPr>
        <w:t xml:space="preserve"> que a Igreja entra na Tribulação e querem justificar usando este texto. Se fossem salvos da Igreja, caberia essa pergunta? Após tudo o que estudamos, nós sabemos que não cabe, certo? A Igreja tem instrução, tem ensinamento, tem conhecimento, do que irá acontecer. Quem da Igreja não tem esse conhecimento, é porque não quer, temos muito tempo para estudar a Bíblia, antes do arrebatamento. Já, os santos da tribulação, a maioria, não terão tempo, eles aceitam Jesus e muitos serão mortos imediatamente. Durante a tribulação, a perseguição será violenta, e por causa dessa pergunta, "até quando Senhor!", vemos que não tiveram tempo para estudar e saber que o tempo é de sete anos, tiveram que perguntar: até quando Senhor? E o Senhor responde: calma, repousem, até o final da tribulação. Eu </w:t>
      </w:r>
      <w:r>
        <w:rPr>
          <w:rFonts w:ascii="Arial" w:hAnsi="Arial" w:cs="Arial"/>
        </w:rPr>
        <w:lastRenderedPageBreak/>
        <w:t>tenho que esperar até que todos os mártires estejam aqui junto com vocês, então eu vou lá e termino com tudo! Esta resposta mostra que Deus tem um plano absolutamente definido e que "fará toda a sua vontade". O juízo do 5º selo evidência a permissão de Deus para que, mesmo aqueles que são salvos, sejam mortos pelo anti-cristo; foi-lhe dado vencer!</w:t>
      </w:r>
      <w:r w:rsidR="0044559C">
        <w:br/>
      </w:r>
    </w:p>
    <w:p w:rsidR="0036610A" w:rsidRDefault="0036610A" w:rsidP="0044559C">
      <w:pPr>
        <w:spacing w:before="100" w:beforeAutospacing="1" w:after="100" w:afterAutospacing="1"/>
        <w:jc w:val="both"/>
      </w:pPr>
      <w:r>
        <w:rPr>
          <w:rFonts w:ascii="Arial" w:hAnsi="Arial" w:cs="Arial"/>
        </w:rPr>
        <w:t xml:space="preserve">Então, não tiveram tempo para estudar. Vocês pensam que na Tribulação teremos aulas de estudo </w:t>
      </w:r>
      <w:r w:rsidR="00F32CD0">
        <w:rPr>
          <w:rFonts w:ascii="Arial" w:hAnsi="Arial" w:cs="Arial"/>
        </w:rPr>
        <w:t>b</w:t>
      </w:r>
      <w:r>
        <w:rPr>
          <w:rFonts w:ascii="Arial" w:hAnsi="Arial" w:cs="Arial"/>
        </w:rPr>
        <w:t>íblico? A situação não será fácil, a perseguição será pior do que no tempo de Esmirna; perseguição violenta! Muitos aceitarão Jesus e serão mortos na mesma hora, por causa de Palavra de Deus e por causa do testemunho que deram. As vestiduras brancas (</w:t>
      </w:r>
      <w:r>
        <w:rPr>
          <w:rFonts w:ascii="Arial" w:hAnsi="Arial" w:cs="Arial"/>
          <w:b/>
          <w:bCs/>
        </w:rPr>
        <w:t>V.11</w:t>
      </w:r>
      <w:r w:rsidR="00F32CD0">
        <w:rPr>
          <w:rFonts w:ascii="Arial" w:hAnsi="Arial" w:cs="Arial"/>
        </w:rPr>
        <w:t xml:space="preserve">), </w:t>
      </w:r>
      <w:r>
        <w:rPr>
          <w:rFonts w:ascii="Arial" w:hAnsi="Arial" w:cs="Arial"/>
        </w:rPr>
        <w:t>confirmam que são salvos. Por estarem debaixo do altar, também é uma confirmação de que são salvos, porque ninguém vai para o céu sem estar lavado pelo sangue de Jesus, amém.</w:t>
      </w:r>
    </w:p>
    <w:p w:rsidR="0044559C" w:rsidRDefault="0036610A" w:rsidP="0044559C">
      <w:pPr>
        <w:spacing w:before="100" w:beforeAutospacing="1" w:after="100" w:afterAutospacing="1"/>
        <w:jc w:val="both"/>
      </w:pPr>
      <w:r>
        <w:rPr>
          <w:rFonts w:ascii="Arial" w:hAnsi="Arial" w:cs="Arial"/>
          <w:b/>
          <w:bCs/>
        </w:rPr>
        <w:t>V.12 à 17;</w:t>
      </w:r>
      <w:r>
        <w:rPr>
          <w:rFonts w:ascii="Arial" w:hAnsi="Arial" w:cs="Arial"/>
        </w:rPr>
        <w:t xml:space="preserve"> "</w:t>
      </w:r>
      <w:r>
        <w:rPr>
          <w:rFonts w:ascii="Arial" w:hAnsi="Arial" w:cs="Arial"/>
          <w:b/>
          <w:bCs/>
        </w:rPr>
        <w:t>E vi quando abriu o sexto selo, e houve um grande terremoto; e o sol tornou-se negro como saco de cilício, e a lua toda tornou-se como sangue; e as estrelas do céu caíram sobre a terra, como quando a figueira, sacudida por um vento forte, deixa cair os seus figos verdes. E o céu recolheu-se como um livro que se enrola; e todos os montes e ilhas foram removidos dos seus lugares. E os reis da terra, e os grandes, e os chefes militares, e os ricos, e os poderosos, e todo escravo, e todo livre, se esconderam nas cavernas e nas rochas das montanhas; e diziam aos montes e aos rochedos: Caí sobre nós, e escondei-nos da face daquele que está assentado sobre o trono, e da ira do Cordeiro; porque é vindo o grande dia da ira deles; e quem poderá subsistir?</w:t>
      </w:r>
      <w:r>
        <w:t xml:space="preserve"> </w:t>
      </w:r>
    </w:p>
    <w:p w:rsidR="0044559C" w:rsidRDefault="0036610A" w:rsidP="0044559C">
      <w:pPr>
        <w:spacing w:before="100" w:beforeAutospacing="1" w:after="100" w:afterAutospacing="1"/>
        <w:jc w:val="both"/>
      </w:pPr>
      <w:r>
        <w:rPr>
          <w:rFonts w:ascii="Arial" w:hAnsi="Arial" w:cs="Arial"/>
        </w:rPr>
        <w:t>O 6º selo; a cena volta para a Terra. Do 1º ao 4º selos, vimos juízos na Terra; o 5º selo descreveu o que está acontecendo no céu; agora volta novamente para a Terra.</w:t>
      </w:r>
    </w:p>
    <w:p w:rsidR="0036610A" w:rsidRDefault="0036610A" w:rsidP="0044559C">
      <w:pPr>
        <w:spacing w:before="100" w:beforeAutospacing="1" w:after="100" w:afterAutospacing="1"/>
        <w:jc w:val="both"/>
      </w:pPr>
      <w:r>
        <w:rPr>
          <w:rFonts w:ascii="Arial" w:hAnsi="Arial" w:cs="Arial"/>
        </w:rPr>
        <w:t xml:space="preserve">- </w:t>
      </w:r>
      <w:r>
        <w:rPr>
          <w:rFonts w:ascii="Arial" w:hAnsi="Arial" w:cs="Arial"/>
          <w:b/>
          <w:bCs/>
        </w:rPr>
        <w:t>V.16</w:t>
      </w:r>
      <w:r>
        <w:rPr>
          <w:rFonts w:ascii="Arial" w:hAnsi="Arial" w:cs="Arial"/>
        </w:rPr>
        <w:t xml:space="preserve">; " diziam aos montes". Quem diziam? O </w:t>
      </w:r>
      <w:r>
        <w:rPr>
          <w:rFonts w:ascii="Arial" w:hAnsi="Arial" w:cs="Arial"/>
          <w:b/>
          <w:bCs/>
        </w:rPr>
        <w:t>V.15</w:t>
      </w:r>
      <w:r>
        <w:rPr>
          <w:rFonts w:ascii="Arial" w:hAnsi="Arial" w:cs="Arial"/>
        </w:rPr>
        <w:t xml:space="preserve"> responde; a população incrédula da Terra. Diante de tanta catástrofe, diante de um abalo universal, é de se espantar como os incrédulos ainda resistem a Deus. Com tanta catástrofe, terremoto, ilhas sendo movidas de seus lugares, alteração na estratosfera, e céu alterando; o sol, lua, estrelas sendo abalados, um abalo universal! Nessa hora de abalo, o céu se abre, com certeza algo muito grave acontecerá, e os incrédulos dessa Terra não vão ter a menor dúvida de que tudo está sendo provocado pelo juízo e pela ira de Deus e pela ira do Cordeiro.</w:t>
      </w:r>
    </w:p>
    <w:p w:rsidR="0036610A" w:rsidRDefault="0036610A" w:rsidP="0044559C">
      <w:pPr>
        <w:spacing w:before="100" w:beforeAutospacing="1" w:after="100" w:afterAutospacing="1"/>
        <w:jc w:val="both"/>
      </w:pPr>
      <w:r>
        <w:rPr>
          <w:rFonts w:ascii="Arial" w:hAnsi="Arial" w:cs="Arial"/>
        </w:rPr>
        <w:t xml:space="preserve">Porém, é "lamentável", após tantas catástrofes naturais que o povo da Terra presenciou, reconhecendo que era a hora do juízo e da ira de Deus, mesmo assim, o que o povo da Terra pediu? O que acreditamos que alguém pediria nessa hora? Perdão Senhor, eu quero mudar de "lado"! </w:t>
      </w:r>
      <w:r>
        <w:rPr>
          <w:rFonts w:ascii="Arial" w:hAnsi="Arial" w:cs="Arial"/>
          <w:u w:val="single"/>
        </w:rPr>
        <w:t>Não</w:t>
      </w:r>
      <w:r>
        <w:rPr>
          <w:rFonts w:ascii="Arial" w:hAnsi="Arial" w:cs="Arial"/>
        </w:rPr>
        <w:t>, a incredulidade e a rebeldia no coração natural do homem são tão grandes, que eles preferem a morte a se arrependerem; eles não querem passar pelo juízo, mas também não querem o Deus do juízo. Eles falam: caiam sobre nós montes e rochedos! Só que se morressem, se os rochedos obedecessem, eles estariam mudando de um espaço ruím para outro, apenas isso, porém aqui ainda poderia haver esperança, após a morte física não. A carreira do ímpio, daquele que não recebeu o Senhor Jesus como Salvador é: Morte física, hades, trono branco e lago do fogo; não há outro caminho, é trágico!</w:t>
      </w:r>
    </w:p>
    <w:p w:rsidR="0036610A" w:rsidRDefault="0036610A" w:rsidP="0044559C">
      <w:pPr>
        <w:spacing w:before="100" w:beforeAutospacing="1" w:after="100" w:afterAutospacing="1"/>
        <w:jc w:val="both"/>
      </w:pPr>
      <w:r>
        <w:rPr>
          <w:rFonts w:ascii="Arial" w:hAnsi="Arial" w:cs="Arial"/>
        </w:rPr>
        <w:lastRenderedPageBreak/>
        <w:t>Eles estarão mudando de um estado de morte espiritual, para o estado de morte eterna. A dureza do coração do homem e rejeição a Deus</w:t>
      </w:r>
      <w:r w:rsidR="0079149D">
        <w:rPr>
          <w:rFonts w:ascii="Arial" w:hAnsi="Arial" w:cs="Arial"/>
        </w:rPr>
        <w:t xml:space="preserve"> </w:t>
      </w:r>
      <w:r>
        <w:rPr>
          <w:rFonts w:ascii="Arial" w:hAnsi="Arial" w:cs="Arial"/>
        </w:rPr>
        <w:t xml:space="preserve">é uma coisa tremenda. Hoje, você fala de Jesus </w:t>
      </w:r>
      <w:r w:rsidR="0079149D">
        <w:rPr>
          <w:rFonts w:ascii="Arial" w:hAnsi="Arial" w:cs="Arial"/>
        </w:rPr>
        <w:t>a a</w:t>
      </w:r>
      <w:r>
        <w:rPr>
          <w:rFonts w:ascii="Arial" w:hAnsi="Arial" w:cs="Arial"/>
        </w:rPr>
        <w:t xml:space="preserve">lguma pessoa, e nada, continua na mesma. Mas </w:t>
      </w:r>
      <w:r w:rsidR="0079149D">
        <w:rPr>
          <w:rFonts w:ascii="Arial" w:hAnsi="Arial" w:cs="Arial"/>
        </w:rPr>
        <w:t xml:space="preserve">na Tribulação, que coisa lemos: </w:t>
      </w:r>
      <w:r>
        <w:rPr>
          <w:rFonts w:ascii="Arial" w:hAnsi="Arial" w:cs="Arial"/>
        </w:rPr>
        <w:t>preferem a morte física! Reconhecem, sabem que é o dia da ira, sabem que aquele é o Cordeiro, que aquele é Deus, e querem a morte física! É muito duro isso!</w:t>
      </w:r>
    </w:p>
    <w:p w:rsidR="0036610A" w:rsidRDefault="0036610A" w:rsidP="0044559C">
      <w:pPr>
        <w:spacing w:before="100" w:beforeAutospacing="1" w:after="100" w:afterAutospacing="1"/>
        <w:jc w:val="both"/>
      </w:pPr>
      <w:r>
        <w:rPr>
          <w:rFonts w:ascii="Arial" w:hAnsi="Arial" w:cs="Arial"/>
        </w:rPr>
        <w:t>Uma grande catástrofe acontecerá, um abalo universal, os homens se assustarão</w:t>
      </w:r>
      <w:r w:rsidR="0079149D">
        <w:rPr>
          <w:rFonts w:ascii="Arial" w:hAnsi="Arial" w:cs="Arial"/>
        </w:rPr>
        <w:t xml:space="preserve"> e</w:t>
      </w:r>
      <w:r>
        <w:rPr>
          <w:rFonts w:ascii="Arial" w:hAnsi="Arial" w:cs="Arial"/>
        </w:rPr>
        <w:t xml:space="preserve"> nem mesmo assim querem Deus</w:t>
      </w:r>
      <w:r w:rsidR="0079149D">
        <w:rPr>
          <w:rFonts w:ascii="Arial" w:hAnsi="Arial" w:cs="Arial"/>
        </w:rPr>
        <w:t>. É</w:t>
      </w:r>
      <w:r>
        <w:rPr>
          <w:rFonts w:ascii="Arial" w:hAnsi="Arial" w:cs="Arial"/>
        </w:rPr>
        <w:t xml:space="preserve"> a visão do dia da ira.</w:t>
      </w:r>
      <w:r>
        <w:t xml:space="preserve"> </w:t>
      </w:r>
    </w:p>
    <w:p w:rsidR="0036610A" w:rsidRDefault="0036610A" w:rsidP="0044559C">
      <w:pPr>
        <w:spacing w:before="100" w:beforeAutospacing="1" w:after="100" w:afterAutospacing="1"/>
      </w:pPr>
      <w:r>
        <w:rPr>
          <w:rFonts w:ascii="Symbol" w:hAnsi="Symbol"/>
          <w:b/>
          <w:bCs/>
        </w:rPr>
        <w:t></w:t>
      </w:r>
      <w:r>
        <w:rPr>
          <w:rFonts w:ascii="Arial" w:hAnsi="Arial" w:cs="Arial"/>
          <w:b/>
          <w:bCs/>
        </w:rPr>
        <w:t xml:space="preserve"> Naum 1:3-6</w:t>
      </w:r>
      <w:r>
        <w:br/>
      </w:r>
      <w:r>
        <w:rPr>
          <w:rFonts w:ascii="Symbol" w:hAnsi="Symbol"/>
          <w:b/>
          <w:bCs/>
        </w:rPr>
        <w:t></w:t>
      </w:r>
      <w:r>
        <w:rPr>
          <w:rFonts w:ascii="Arial" w:hAnsi="Arial" w:cs="Arial"/>
          <w:b/>
          <w:bCs/>
        </w:rPr>
        <w:t xml:space="preserve"> Isaías 34:1-8</w:t>
      </w:r>
    </w:p>
    <w:p w:rsidR="0036610A" w:rsidRDefault="0036610A" w:rsidP="0044559C">
      <w:pPr>
        <w:spacing w:before="100" w:beforeAutospacing="1" w:after="100" w:afterAutospacing="1"/>
      </w:pPr>
      <w:r>
        <w:rPr>
          <w:rFonts w:ascii="Arial" w:hAnsi="Arial" w:cs="Arial"/>
        </w:rPr>
        <w:t>Todas essas passagens do V.T. se cumprindo, agora em curto espaço de tempo.</w:t>
      </w:r>
    </w:p>
    <w:p w:rsidR="0036610A" w:rsidRDefault="0036610A" w:rsidP="0044559C">
      <w:pPr>
        <w:spacing w:before="100" w:beforeAutospacing="1" w:after="100" w:afterAutospacing="1"/>
      </w:pPr>
      <w:r>
        <w:rPr>
          <w:rFonts w:ascii="Symbol" w:hAnsi="Symbol"/>
          <w:b/>
          <w:bCs/>
        </w:rPr>
        <w:t></w:t>
      </w:r>
      <w:r>
        <w:rPr>
          <w:rFonts w:ascii="Arial" w:hAnsi="Arial" w:cs="Arial"/>
        </w:rPr>
        <w:t xml:space="preserve"> </w:t>
      </w:r>
      <w:r>
        <w:rPr>
          <w:rFonts w:ascii="Arial" w:hAnsi="Arial" w:cs="Arial"/>
          <w:b/>
          <w:bCs/>
        </w:rPr>
        <w:t>Apocalipse 6:1-17</w:t>
      </w:r>
    </w:p>
    <w:p w:rsidR="0036610A" w:rsidRPr="00413141" w:rsidRDefault="0036610A" w:rsidP="00857191">
      <w:pPr>
        <w:jc w:val="both"/>
        <w:rPr>
          <w:b/>
          <w:bCs/>
          <w:u w:val="single"/>
        </w:rPr>
      </w:pPr>
    </w:p>
    <w:sectPr w:rsidR="0036610A" w:rsidRPr="00413141"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2DC" w:rsidRDefault="00CF02DC">
      <w:r>
        <w:separator/>
      </w:r>
    </w:p>
  </w:endnote>
  <w:endnote w:type="continuationSeparator" w:id="1">
    <w:p w:rsidR="00CF02DC" w:rsidRDefault="00CF02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961563" w:rsidP="00FC3DF8">
    <w:pPr>
      <w:rPr>
        <w:sz w:val="20"/>
        <w:szCs w:val="20"/>
      </w:rPr>
    </w:pPr>
    <w:r w:rsidRPr="00961563">
      <w:rPr>
        <w:noProof/>
      </w:rPr>
      <w:pict>
        <v:line id="_x0000_s2055" style="position:absolute;z-index:251658240" from="18.75pt,3.6pt" to="459.75pt,3.6pt"/>
      </w:pict>
    </w:r>
  </w:p>
  <w:p w:rsidR="00FC3DF8" w:rsidRPr="00B64995" w:rsidRDefault="002362BB" w:rsidP="002362BB">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2DC" w:rsidRDefault="00CF02DC">
      <w:r>
        <w:separator/>
      </w:r>
    </w:p>
  </w:footnote>
  <w:footnote w:type="continuationSeparator" w:id="1">
    <w:p w:rsidR="00CF02DC" w:rsidRDefault="00CF0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961563">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962"/>
    <w:multiLevelType w:val="multilevel"/>
    <w:tmpl w:val="D05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F6590"/>
    <w:multiLevelType w:val="multilevel"/>
    <w:tmpl w:val="25D8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F6469"/>
    <w:multiLevelType w:val="multilevel"/>
    <w:tmpl w:val="C64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530BB"/>
    <w:multiLevelType w:val="multilevel"/>
    <w:tmpl w:val="6B7A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F6691"/>
    <w:multiLevelType w:val="multilevel"/>
    <w:tmpl w:val="48F2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8782F"/>
    <w:multiLevelType w:val="multilevel"/>
    <w:tmpl w:val="DDD4C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832231"/>
    <w:multiLevelType w:val="multilevel"/>
    <w:tmpl w:val="F220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AF4210"/>
    <w:multiLevelType w:val="multilevel"/>
    <w:tmpl w:val="44A0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9062A"/>
    <w:multiLevelType w:val="multilevel"/>
    <w:tmpl w:val="47588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6052E2"/>
    <w:multiLevelType w:val="multilevel"/>
    <w:tmpl w:val="C882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A7C75"/>
    <w:multiLevelType w:val="multilevel"/>
    <w:tmpl w:val="F002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35410B"/>
    <w:multiLevelType w:val="multilevel"/>
    <w:tmpl w:val="F1D6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EF0554"/>
    <w:multiLevelType w:val="multilevel"/>
    <w:tmpl w:val="2362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24EF2"/>
    <w:multiLevelType w:val="multilevel"/>
    <w:tmpl w:val="CF848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311C1"/>
    <w:multiLevelType w:val="multilevel"/>
    <w:tmpl w:val="7F12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0B2E35"/>
    <w:multiLevelType w:val="multilevel"/>
    <w:tmpl w:val="D4D0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2A25CA"/>
    <w:multiLevelType w:val="multilevel"/>
    <w:tmpl w:val="D09C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D02256"/>
    <w:multiLevelType w:val="multilevel"/>
    <w:tmpl w:val="FCBE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FE0435"/>
    <w:multiLevelType w:val="multilevel"/>
    <w:tmpl w:val="1356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620A95"/>
    <w:multiLevelType w:val="multilevel"/>
    <w:tmpl w:val="6E98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A4078D"/>
    <w:multiLevelType w:val="multilevel"/>
    <w:tmpl w:val="9830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490328"/>
    <w:multiLevelType w:val="multilevel"/>
    <w:tmpl w:val="A3269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8123CB"/>
    <w:multiLevelType w:val="multilevel"/>
    <w:tmpl w:val="D032C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E21D48"/>
    <w:multiLevelType w:val="multilevel"/>
    <w:tmpl w:val="081E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F13835"/>
    <w:multiLevelType w:val="multilevel"/>
    <w:tmpl w:val="09EAA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3E2664"/>
    <w:multiLevelType w:val="multilevel"/>
    <w:tmpl w:val="F912F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511D32"/>
    <w:multiLevelType w:val="multilevel"/>
    <w:tmpl w:val="6F68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481E25"/>
    <w:multiLevelType w:val="multilevel"/>
    <w:tmpl w:val="4220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67729F"/>
    <w:multiLevelType w:val="multilevel"/>
    <w:tmpl w:val="105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506613"/>
    <w:multiLevelType w:val="multilevel"/>
    <w:tmpl w:val="8A4C2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400535"/>
    <w:multiLevelType w:val="multilevel"/>
    <w:tmpl w:val="CA0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F35680"/>
    <w:multiLevelType w:val="multilevel"/>
    <w:tmpl w:val="637E5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52764"/>
    <w:multiLevelType w:val="multilevel"/>
    <w:tmpl w:val="AFB6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BE6D7E"/>
    <w:multiLevelType w:val="multilevel"/>
    <w:tmpl w:val="8F067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FE1221"/>
    <w:multiLevelType w:val="multilevel"/>
    <w:tmpl w:val="79EE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AB041A"/>
    <w:multiLevelType w:val="multilevel"/>
    <w:tmpl w:val="27CE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BB3F03"/>
    <w:multiLevelType w:val="multilevel"/>
    <w:tmpl w:val="2BFA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190B42"/>
    <w:multiLevelType w:val="multilevel"/>
    <w:tmpl w:val="2692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766243"/>
    <w:multiLevelType w:val="multilevel"/>
    <w:tmpl w:val="DF6C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9F0F5C"/>
    <w:multiLevelType w:val="multilevel"/>
    <w:tmpl w:val="E4AE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7"/>
  </w:num>
  <w:num w:numId="3">
    <w:abstractNumId w:val="36"/>
  </w:num>
  <w:num w:numId="4">
    <w:abstractNumId w:val="32"/>
  </w:num>
  <w:num w:numId="5">
    <w:abstractNumId w:val="11"/>
  </w:num>
  <w:num w:numId="6">
    <w:abstractNumId w:val="4"/>
  </w:num>
  <w:num w:numId="7">
    <w:abstractNumId w:val="3"/>
  </w:num>
  <w:num w:numId="8">
    <w:abstractNumId w:val="8"/>
  </w:num>
  <w:num w:numId="9">
    <w:abstractNumId w:val="9"/>
  </w:num>
  <w:num w:numId="10">
    <w:abstractNumId w:val="16"/>
  </w:num>
  <w:num w:numId="11">
    <w:abstractNumId w:val="21"/>
  </w:num>
  <w:num w:numId="12">
    <w:abstractNumId w:val="19"/>
  </w:num>
  <w:num w:numId="13">
    <w:abstractNumId w:val="7"/>
  </w:num>
  <w:num w:numId="14">
    <w:abstractNumId w:val="5"/>
  </w:num>
  <w:num w:numId="15">
    <w:abstractNumId w:val="6"/>
  </w:num>
  <w:num w:numId="16">
    <w:abstractNumId w:val="14"/>
  </w:num>
  <w:num w:numId="17">
    <w:abstractNumId w:val="0"/>
  </w:num>
  <w:num w:numId="18">
    <w:abstractNumId w:val="20"/>
  </w:num>
  <w:num w:numId="19">
    <w:abstractNumId w:val="23"/>
  </w:num>
  <w:num w:numId="20">
    <w:abstractNumId w:val="1"/>
  </w:num>
  <w:num w:numId="21">
    <w:abstractNumId w:val="10"/>
  </w:num>
  <w:num w:numId="22">
    <w:abstractNumId w:val="17"/>
  </w:num>
  <w:num w:numId="23">
    <w:abstractNumId w:val="35"/>
  </w:num>
  <w:num w:numId="24">
    <w:abstractNumId w:val="28"/>
  </w:num>
  <w:num w:numId="25">
    <w:abstractNumId w:val="34"/>
  </w:num>
  <w:num w:numId="26">
    <w:abstractNumId w:val="12"/>
  </w:num>
  <w:num w:numId="27">
    <w:abstractNumId w:val="24"/>
  </w:num>
  <w:num w:numId="28">
    <w:abstractNumId w:val="38"/>
  </w:num>
  <w:num w:numId="29">
    <w:abstractNumId w:val="15"/>
  </w:num>
  <w:num w:numId="30">
    <w:abstractNumId w:val="31"/>
  </w:num>
  <w:num w:numId="31">
    <w:abstractNumId w:val="29"/>
  </w:num>
  <w:num w:numId="32">
    <w:abstractNumId w:val="25"/>
  </w:num>
  <w:num w:numId="33">
    <w:abstractNumId w:val="18"/>
  </w:num>
  <w:num w:numId="34">
    <w:abstractNumId w:val="39"/>
  </w:num>
  <w:num w:numId="35">
    <w:abstractNumId w:val="27"/>
  </w:num>
  <w:num w:numId="36">
    <w:abstractNumId w:val="33"/>
  </w:num>
  <w:num w:numId="37">
    <w:abstractNumId w:val="2"/>
  </w:num>
  <w:num w:numId="38">
    <w:abstractNumId w:val="30"/>
  </w:num>
  <w:num w:numId="39">
    <w:abstractNumId w:val="13"/>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52930"/>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20600"/>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6477"/>
    <w:rsid w:val="000924FD"/>
    <w:rsid w:val="000A3CFB"/>
    <w:rsid w:val="000A4C44"/>
    <w:rsid w:val="000A4D47"/>
    <w:rsid w:val="000B0468"/>
    <w:rsid w:val="000B286C"/>
    <w:rsid w:val="000B5CC4"/>
    <w:rsid w:val="000C4515"/>
    <w:rsid w:val="000C68C0"/>
    <w:rsid w:val="000C72CA"/>
    <w:rsid w:val="000D0C8B"/>
    <w:rsid w:val="000D4E79"/>
    <w:rsid w:val="000E3522"/>
    <w:rsid w:val="000E751E"/>
    <w:rsid w:val="000F1D00"/>
    <w:rsid w:val="000F527C"/>
    <w:rsid w:val="000F7EB4"/>
    <w:rsid w:val="0010012B"/>
    <w:rsid w:val="0010650C"/>
    <w:rsid w:val="00110449"/>
    <w:rsid w:val="00111222"/>
    <w:rsid w:val="00114488"/>
    <w:rsid w:val="001157A6"/>
    <w:rsid w:val="0012133F"/>
    <w:rsid w:val="0012557D"/>
    <w:rsid w:val="001262D8"/>
    <w:rsid w:val="00130682"/>
    <w:rsid w:val="00132F8D"/>
    <w:rsid w:val="00137D85"/>
    <w:rsid w:val="0014614E"/>
    <w:rsid w:val="00150A20"/>
    <w:rsid w:val="0015395C"/>
    <w:rsid w:val="00155A95"/>
    <w:rsid w:val="00157484"/>
    <w:rsid w:val="00162DFD"/>
    <w:rsid w:val="0016665E"/>
    <w:rsid w:val="00171892"/>
    <w:rsid w:val="0017672C"/>
    <w:rsid w:val="00180BF2"/>
    <w:rsid w:val="00181E10"/>
    <w:rsid w:val="00185C07"/>
    <w:rsid w:val="00196593"/>
    <w:rsid w:val="001A1784"/>
    <w:rsid w:val="001A2EB1"/>
    <w:rsid w:val="001A5402"/>
    <w:rsid w:val="001B0445"/>
    <w:rsid w:val="001B0F86"/>
    <w:rsid w:val="001B26CD"/>
    <w:rsid w:val="001B4DE3"/>
    <w:rsid w:val="001C10E5"/>
    <w:rsid w:val="001C2724"/>
    <w:rsid w:val="001C2DA7"/>
    <w:rsid w:val="001D0DA8"/>
    <w:rsid w:val="001D2296"/>
    <w:rsid w:val="001D439D"/>
    <w:rsid w:val="001D77AF"/>
    <w:rsid w:val="001E55FA"/>
    <w:rsid w:val="001E6D46"/>
    <w:rsid w:val="001E7D69"/>
    <w:rsid w:val="001F066B"/>
    <w:rsid w:val="001F35D2"/>
    <w:rsid w:val="001F4612"/>
    <w:rsid w:val="001F5414"/>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3561"/>
    <w:rsid w:val="002362BB"/>
    <w:rsid w:val="0023641E"/>
    <w:rsid w:val="00242449"/>
    <w:rsid w:val="00242B5A"/>
    <w:rsid w:val="002440FC"/>
    <w:rsid w:val="0024644F"/>
    <w:rsid w:val="00251480"/>
    <w:rsid w:val="00264FA6"/>
    <w:rsid w:val="00276084"/>
    <w:rsid w:val="00277F7C"/>
    <w:rsid w:val="002848A7"/>
    <w:rsid w:val="00287637"/>
    <w:rsid w:val="002876F1"/>
    <w:rsid w:val="00293D67"/>
    <w:rsid w:val="0029489B"/>
    <w:rsid w:val="00295189"/>
    <w:rsid w:val="00295795"/>
    <w:rsid w:val="002A2B03"/>
    <w:rsid w:val="002A5E49"/>
    <w:rsid w:val="002A6246"/>
    <w:rsid w:val="002C0B14"/>
    <w:rsid w:val="002C0FAA"/>
    <w:rsid w:val="002C164D"/>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5621B"/>
    <w:rsid w:val="003625C7"/>
    <w:rsid w:val="00365B2B"/>
    <w:rsid w:val="0036610A"/>
    <w:rsid w:val="00366BF0"/>
    <w:rsid w:val="003677BE"/>
    <w:rsid w:val="00370320"/>
    <w:rsid w:val="00373817"/>
    <w:rsid w:val="003831F8"/>
    <w:rsid w:val="00390E67"/>
    <w:rsid w:val="0039141E"/>
    <w:rsid w:val="00393395"/>
    <w:rsid w:val="00395717"/>
    <w:rsid w:val="003A0018"/>
    <w:rsid w:val="003A1E88"/>
    <w:rsid w:val="003B03FD"/>
    <w:rsid w:val="003B35A5"/>
    <w:rsid w:val="003B7A50"/>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42DDF"/>
    <w:rsid w:val="0044559C"/>
    <w:rsid w:val="00447F0D"/>
    <w:rsid w:val="00455DD4"/>
    <w:rsid w:val="004671A6"/>
    <w:rsid w:val="004726E4"/>
    <w:rsid w:val="00472861"/>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E3398"/>
    <w:rsid w:val="004E610E"/>
    <w:rsid w:val="004E7A83"/>
    <w:rsid w:val="004F0022"/>
    <w:rsid w:val="004F133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1A55"/>
    <w:rsid w:val="006629E7"/>
    <w:rsid w:val="00666723"/>
    <w:rsid w:val="006828AD"/>
    <w:rsid w:val="006867FB"/>
    <w:rsid w:val="00693E44"/>
    <w:rsid w:val="00695372"/>
    <w:rsid w:val="0069726E"/>
    <w:rsid w:val="006A0881"/>
    <w:rsid w:val="006A1125"/>
    <w:rsid w:val="006A24CD"/>
    <w:rsid w:val="006A486D"/>
    <w:rsid w:val="006A505C"/>
    <w:rsid w:val="006A5BED"/>
    <w:rsid w:val="006A6E0A"/>
    <w:rsid w:val="006B006E"/>
    <w:rsid w:val="006B1CE4"/>
    <w:rsid w:val="006B285A"/>
    <w:rsid w:val="006B4293"/>
    <w:rsid w:val="006B4548"/>
    <w:rsid w:val="006C0196"/>
    <w:rsid w:val="006C1516"/>
    <w:rsid w:val="006C67B1"/>
    <w:rsid w:val="006C6B3D"/>
    <w:rsid w:val="006D1D02"/>
    <w:rsid w:val="006D296F"/>
    <w:rsid w:val="006E27C7"/>
    <w:rsid w:val="006E66B9"/>
    <w:rsid w:val="006F0309"/>
    <w:rsid w:val="006F1DD0"/>
    <w:rsid w:val="006F39AC"/>
    <w:rsid w:val="007014B3"/>
    <w:rsid w:val="00703287"/>
    <w:rsid w:val="00704A58"/>
    <w:rsid w:val="00710278"/>
    <w:rsid w:val="00713A55"/>
    <w:rsid w:val="00713EFA"/>
    <w:rsid w:val="00715D30"/>
    <w:rsid w:val="00716588"/>
    <w:rsid w:val="007249C5"/>
    <w:rsid w:val="0073593A"/>
    <w:rsid w:val="00737C4A"/>
    <w:rsid w:val="007412AC"/>
    <w:rsid w:val="00742CC1"/>
    <w:rsid w:val="007514EB"/>
    <w:rsid w:val="00751916"/>
    <w:rsid w:val="00752FA0"/>
    <w:rsid w:val="0075367A"/>
    <w:rsid w:val="00754D07"/>
    <w:rsid w:val="007551B9"/>
    <w:rsid w:val="0076635C"/>
    <w:rsid w:val="00767D44"/>
    <w:rsid w:val="0077435A"/>
    <w:rsid w:val="00783EBA"/>
    <w:rsid w:val="00785E11"/>
    <w:rsid w:val="00786A2F"/>
    <w:rsid w:val="0079149D"/>
    <w:rsid w:val="007A276E"/>
    <w:rsid w:val="007A3703"/>
    <w:rsid w:val="007A41D0"/>
    <w:rsid w:val="007A43CF"/>
    <w:rsid w:val="007A69A2"/>
    <w:rsid w:val="007B2920"/>
    <w:rsid w:val="007B46AA"/>
    <w:rsid w:val="007B5527"/>
    <w:rsid w:val="007C032A"/>
    <w:rsid w:val="007C3F65"/>
    <w:rsid w:val="007D0279"/>
    <w:rsid w:val="007D273A"/>
    <w:rsid w:val="007D3CA9"/>
    <w:rsid w:val="007D4F61"/>
    <w:rsid w:val="007E09C6"/>
    <w:rsid w:val="007E34BC"/>
    <w:rsid w:val="007F6E42"/>
    <w:rsid w:val="008176DE"/>
    <w:rsid w:val="00821810"/>
    <w:rsid w:val="00822171"/>
    <w:rsid w:val="008278A1"/>
    <w:rsid w:val="0083222B"/>
    <w:rsid w:val="0083261B"/>
    <w:rsid w:val="008349EF"/>
    <w:rsid w:val="00835AD5"/>
    <w:rsid w:val="00843098"/>
    <w:rsid w:val="008505B3"/>
    <w:rsid w:val="00850F7B"/>
    <w:rsid w:val="00851BC9"/>
    <w:rsid w:val="00852A92"/>
    <w:rsid w:val="00854CB8"/>
    <w:rsid w:val="00855815"/>
    <w:rsid w:val="00857191"/>
    <w:rsid w:val="008608F1"/>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4200"/>
    <w:rsid w:val="008A58B9"/>
    <w:rsid w:val="008B2F22"/>
    <w:rsid w:val="008B43EE"/>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22A56"/>
    <w:rsid w:val="00925564"/>
    <w:rsid w:val="009263E7"/>
    <w:rsid w:val="00926B90"/>
    <w:rsid w:val="00930C9E"/>
    <w:rsid w:val="009347EF"/>
    <w:rsid w:val="009348C6"/>
    <w:rsid w:val="00936C8C"/>
    <w:rsid w:val="00941BB7"/>
    <w:rsid w:val="0094318C"/>
    <w:rsid w:val="009433C3"/>
    <w:rsid w:val="00944C2E"/>
    <w:rsid w:val="00951AAE"/>
    <w:rsid w:val="00952988"/>
    <w:rsid w:val="00954E28"/>
    <w:rsid w:val="009604E0"/>
    <w:rsid w:val="00961053"/>
    <w:rsid w:val="00961563"/>
    <w:rsid w:val="00962F1A"/>
    <w:rsid w:val="0096430C"/>
    <w:rsid w:val="00974B42"/>
    <w:rsid w:val="00976744"/>
    <w:rsid w:val="009767BC"/>
    <w:rsid w:val="009942D0"/>
    <w:rsid w:val="00994B84"/>
    <w:rsid w:val="00996E85"/>
    <w:rsid w:val="009A1CCE"/>
    <w:rsid w:val="009B1388"/>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53B"/>
    <w:rsid w:val="00A06932"/>
    <w:rsid w:val="00A133E1"/>
    <w:rsid w:val="00A14549"/>
    <w:rsid w:val="00A14F3E"/>
    <w:rsid w:val="00A15A00"/>
    <w:rsid w:val="00A16E23"/>
    <w:rsid w:val="00A17189"/>
    <w:rsid w:val="00A21421"/>
    <w:rsid w:val="00A249BD"/>
    <w:rsid w:val="00A27154"/>
    <w:rsid w:val="00A33236"/>
    <w:rsid w:val="00A33D3A"/>
    <w:rsid w:val="00A37310"/>
    <w:rsid w:val="00A4636E"/>
    <w:rsid w:val="00A50676"/>
    <w:rsid w:val="00A50C29"/>
    <w:rsid w:val="00A72117"/>
    <w:rsid w:val="00A73D96"/>
    <w:rsid w:val="00A7621C"/>
    <w:rsid w:val="00A85B82"/>
    <w:rsid w:val="00A8735C"/>
    <w:rsid w:val="00A90562"/>
    <w:rsid w:val="00A9204F"/>
    <w:rsid w:val="00A97B50"/>
    <w:rsid w:val="00AA11BC"/>
    <w:rsid w:val="00AA1D33"/>
    <w:rsid w:val="00AA32E4"/>
    <w:rsid w:val="00AA7801"/>
    <w:rsid w:val="00AB3F1E"/>
    <w:rsid w:val="00AB7F8F"/>
    <w:rsid w:val="00AC0505"/>
    <w:rsid w:val="00AC112E"/>
    <w:rsid w:val="00AC3AE3"/>
    <w:rsid w:val="00AC4A9A"/>
    <w:rsid w:val="00AC5161"/>
    <w:rsid w:val="00AC5346"/>
    <w:rsid w:val="00AC6FAC"/>
    <w:rsid w:val="00AD02EC"/>
    <w:rsid w:val="00AD6EEF"/>
    <w:rsid w:val="00AE1C8A"/>
    <w:rsid w:val="00AF123B"/>
    <w:rsid w:val="00AF55A3"/>
    <w:rsid w:val="00AF60C6"/>
    <w:rsid w:val="00AF67DB"/>
    <w:rsid w:val="00AF6CC1"/>
    <w:rsid w:val="00B02AFB"/>
    <w:rsid w:val="00B0332E"/>
    <w:rsid w:val="00B06BF0"/>
    <w:rsid w:val="00B072FF"/>
    <w:rsid w:val="00B07805"/>
    <w:rsid w:val="00B24426"/>
    <w:rsid w:val="00B266F9"/>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D1"/>
    <w:rsid w:val="00BD43D6"/>
    <w:rsid w:val="00BF1B67"/>
    <w:rsid w:val="00BF309C"/>
    <w:rsid w:val="00BF743E"/>
    <w:rsid w:val="00C036FC"/>
    <w:rsid w:val="00C03945"/>
    <w:rsid w:val="00C204EF"/>
    <w:rsid w:val="00C21320"/>
    <w:rsid w:val="00C21D29"/>
    <w:rsid w:val="00C228DD"/>
    <w:rsid w:val="00C30CA0"/>
    <w:rsid w:val="00C3655F"/>
    <w:rsid w:val="00C465A7"/>
    <w:rsid w:val="00C52E25"/>
    <w:rsid w:val="00C53C34"/>
    <w:rsid w:val="00C5529E"/>
    <w:rsid w:val="00C61190"/>
    <w:rsid w:val="00C614C9"/>
    <w:rsid w:val="00C62185"/>
    <w:rsid w:val="00C644E5"/>
    <w:rsid w:val="00C70897"/>
    <w:rsid w:val="00C70E37"/>
    <w:rsid w:val="00C71099"/>
    <w:rsid w:val="00C7158D"/>
    <w:rsid w:val="00C73083"/>
    <w:rsid w:val="00C74BDD"/>
    <w:rsid w:val="00C80418"/>
    <w:rsid w:val="00C80C2A"/>
    <w:rsid w:val="00C8359C"/>
    <w:rsid w:val="00C857D5"/>
    <w:rsid w:val="00C8632C"/>
    <w:rsid w:val="00C90D2B"/>
    <w:rsid w:val="00C9339E"/>
    <w:rsid w:val="00C94AE0"/>
    <w:rsid w:val="00C95716"/>
    <w:rsid w:val="00CA400B"/>
    <w:rsid w:val="00CB126D"/>
    <w:rsid w:val="00CB3DA3"/>
    <w:rsid w:val="00CB4346"/>
    <w:rsid w:val="00CC09D2"/>
    <w:rsid w:val="00CC16DC"/>
    <w:rsid w:val="00CC43D2"/>
    <w:rsid w:val="00CC6502"/>
    <w:rsid w:val="00CD068D"/>
    <w:rsid w:val="00CE2514"/>
    <w:rsid w:val="00CE30C6"/>
    <w:rsid w:val="00CE5B62"/>
    <w:rsid w:val="00CE679A"/>
    <w:rsid w:val="00CF02DC"/>
    <w:rsid w:val="00CF0FED"/>
    <w:rsid w:val="00CF32CB"/>
    <w:rsid w:val="00CF47C4"/>
    <w:rsid w:val="00CF71D4"/>
    <w:rsid w:val="00CF766C"/>
    <w:rsid w:val="00CF76A3"/>
    <w:rsid w:val="00D002E1"/>
    <w:rsid w:val="00D01C81"/>
    <w:rsid w:val="00D02516"/>
    <w:rsid w:val="00D04341"/>
    <w:rsid w:val="00D06626"/>
    <w:rsid w:val="00D06914"/>
    <w:rsid w:val="00D06A74"/>
    <w:rsid w:val="00D130DC"/>
    <w:rsid w:val="00D31E5F"/>
    <w:rsid w:val="00D42C67"/>
    <w:rsid w:val="00D450FC"/>
    <w:rsid w:val="00D461F9"/>
    <w:rsid w:val="00D471B9"/>
    <w:rsid w:val="00D516A8"/>
    <w:rsid w:val="00D531D0"/>
    <w:rsid w:val="00D54DB2"/>
    <w:rsid w:val="00D54E24"/>
    <w:rsid w:val="00D54E55"/>
    <w:rsid w:val="00D60C05"/>
    <w:rsid w:val="00D66E18"/>
    <w:rsid w:val="00D67C8C"/>
    <w:rsid w:val="00D7084C"/>
    <w:rsid w:val="00D815E4"/>
    <w:rsid w:val="00D82A1A"/>
    <w:rsid w:val="00D831E0"/>
    <w:rsid w:val="00D83806"/>
    <w:rsid w:val="00D84507"/>
    <w:rsid w:val="00D902AE"/>
    <w:rsid w:val="00D92A01"/>
    <w:rsid w:val="00DB45DB"/>
    <w:rsid w:val="00DB45E7"/>
    <w:rsid w:val="00DB56D1"/>
    <w:rsid w:val="00DB5786"/>
    <w:rsid w:val="00DC1407"/>
    <w:rsid w:val="00DC3486"/>
    <w:rsid w:val="00DC5E5D"/>
    <w:rsid w:val="00DE3D65"/>
    <w:rsid w:val="00DE4C39"/>
    <w:rsid w:val="00DE5259"/>
    <w:rsid w:val="00DE65A0"/>
    <w:rsid w:val="00DE7FC3"/>
    <w:rsid w:val="00DF3053"/>
    <w:rsid w:val="00DF5557"/>
    <w:rsid w:val="00DF7DDC"/>
    <w:rsid w:val="00E062F4"/>
    <w:rsid w:val="00E067A1"/>
    <w:rsid w:val="00E06EF6"/>
    <w:rsid w:val="00E11DA2"/>
    <w:rsid w:val="00E149D8"/>
    <w:rsid w:val="00E1746E"/>
    <w:rsid w:val="00E22480"/>
    <w:rsid w:val="00E43E9C"/>
    <w:rsid w:val="00E44A1F"/>
    <w:rsid w:val="00E44D1D"/>
    <w:rsid w:val="00E53ECF"/>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B4A6A"/>
    <w:rsid w:val="00EC1335"/>
    <w:rsid w:val="00EC4C43"/>
    <w:rsid w:val="00EC6724"/>
    <w:rsid w:val="00ED0415"/>
    <w:rsid w:val="00ED1F72"/>
    <w:rsid w:val="00ED758E"/>
    <w:rsid w:val="00EE1704"/>
    <w:rsid w:val="00EF516B"/>
    <w:rsid w:val="00EF5290"/>
    <w:rsid w:val="00EF5473"/>
    <w:rsid w:val="00EF6217"/>
    <w:rsid w:val="00F0049A"/>
    <w:rsid w:val="00F04265"/>
    <w:rsid w:val="00F05F43"/>
    <w:rsid w:val="00F07479"/>
    <w:rsid w:val="00F14517"/>
    <w:rsid w:val="00F15ACD"/>
    <w:rsid w:val="00F20B44"/>
    <w:rsid w:val="00F2662E"/>
    <w:rsid w:val="00F32CD0"/>
    <w:rsid w:val="00F330B5"/>
    <w:rsid w:val="00F35712"/>
    <w:rsid w:val="00F3606A"/>
    <w:rsid w:val="00F36356"/>
    <w:rsid w:val="00F424E8"/>
    <w:rsid w:val="00F45BC9"/>
    <w:rsid w:val="00F55906"/>
    <w:rsid w:val="00F56ED1"/>
    <w:rsid w:val="00F577B5"/>
    <w:rsid w:val="00F63222"/>
    <w:rsid w:val="00F65E50"/>
    <w:rsid w:val="00F65F1C"/>
    <w:rsid w:val="00F70559"/>
    <w:rsid w:val="00F746F7"/>
    <w:rsid w:val="00F7580C"/>
    <w:rsid w:val="00F8055D"/>
    <w:rsid w:val="00F8221C"/>
    <w:rsid w:val="00F8240D"/>
    <w:rsid w:val="00F827A9"/>
    <w:rsid w:val="00F829AE"/>
    <w:rsid w:val="00F845CA"/>
    <w:rsid w:val="00F9047A"/>
    <w:rsid w:val="00F90A2A"/>
    <w:rsid w:val="00FA3716"/>
    <w:rsid w:val="00FA572F"/>
    <w:rsid w:val="00FB08F8"/>
    <w:rsid w:val="00FB3208"/>
    <w:rsid w:val="00FB4E8E"/>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55870-4C28-495E-ACA8-14E88E4F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49</TotalTime>
  <Pages>7</Pages>
  <Words>2814</Words>
  <Characters>15198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31</cp:revision>
  <cp:lastPrinted>2018-01-19T15:19:00Z</cp:lastPrinted>
  <dcterms:created xsi:type="dcterms:W3CDTF">2019-01-28T19:10:00Z</dcterms:created>
  <dcterms:modified xsi:type="dcterms:W3CDTF">2020-10-16T19:11:00Z</dcterms:modified>
</cp:coreProperties>
</file>