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1A" w:rsidRDefault="00BF309C" w:rsidP="005A1D1A">
      <w:pPr>
        <w:jc w:val="center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>PANORAMA BÍBLICO - AULA 0</w:t>
      </w:r>
      <w:r w:rsidR="00DF3053">
        <w:rPr>
          <w:b/>
          <w:bCs/>
          <w:sz w:val="50"/>
          <w:szCs w:val="50"/>
          <w:u w:val="single"/>
        </w:rPr>
        <w:t>3</w:t>
      </w:r>
    </w:p>
    <w:p w:rsidR="00DF3053" w:rsidRPr="009628A3" w:rsidRDefault="00DF3053" w:rsidP="00DF3053">
      <w:pPr>
        <w:ind w:left="240"/>
        <w:jc w:val="center"/>
      </w:pPr>
    </w:p>
    <w:p w:rsidR="00DF3053" w:rsidRPr="009628A3" w:rsidRDefault="00DF3053" w:rsidP="00DF3053">
      <w:r w:rsidRPr="009628A3">
        <w:rPr>
          <w:b/>
          <w:bCs/>
          <w:sz w:val="36"/>
          <w:szCs w:val="36"/>
        </w:rPr>
        <w:t>1.9 A Bíblia é a Palavra de Deus</w:t>
      </w:r>
      <w:r w:rsidRPr="009628A3">
        <w:t xml:space="preserve"> </w:t>
      </w:r>
    </w:p>
    <w:p w:rsidR="00DF3053" w:rsidRPr="009628A3" w:rsidRDefault="00DF3053" w:rsidP="00DF3053">
      <w:pPr>
        <w:numPr>
          <w:ilvl w:val="0"/>
          <w:numId w:val="41"/>
        </w:numPr>
        <w:spacing w:before="100" w:beforeAutospacing="1" w:after="100" w:afterAutospacing="1"/>
      </w:pPr>
      <w:r w:rsidRPr="009628A3">
        <w:t xml:space="preserve">Como já vimos, o Autor da Bíblia é o Espírito Santo e dependemos dele para aprendermos. </w:t>
      </w:r>
    </w:p>
    <w:p w:rsidR="00DF3053" w:rsidRPr="009628A3" w:rsidRDefault="00DF3053" w:rsidP="00DF3053">
      <w:pPr>
        <w:numPr>
          <w:ilvl w:val="0"/>
          <w:numId w:val="41"/>
        </w:numPr>
        <w:spacing w:before="100" w:beforeAutospacing="1" w:after="100" w:afterAutospacing="1"/>
      </w:pPr>
      <w:r w:rsidRPr="009628A3">
        <w:t xml:space="preserve">Devemos saber manejar bem a Palavra da Verdade </w:t>
      </w:r>
      <w:r>
        <w:t>=&gt;</w:t>
      </w:r>
      <w:r w:rsidRPr="009628A3">
        <w:t xml:space="preserve"> </w:t>
      </w:r>
      <w:r w:rsidRPr="009628A3">
        <w:rPr>
          <w:b/>
          <w:bCs/>
        </w:rPr>
        <w:t xml:space="preserve">II Timóteo 2:15 </w:t>
      </w:r>
    </w:p>
    <w:p w:rsidR="00DF3053" w:rsidRPr="009628A3" w:rsidRDefault="00DF3053" w:rsidP="00DF3053">
      <w:pPr>
        <w:numPr>
          <w:ilvl w:val="0"/>
          <w:numId w:val="41"/>
        </w:numPr>
        <w:spacing w:before="100" w:beforeAutospacing="1" w:after="100" w:afterAutospacing="1"/>
      </w:pPr>
      <w:r w:rsidRPr="009628A3">
        <w:t xml:space="preserve">A Palavra de Deus opera com eficiência </w:t>
      </w:r>
      <w:r>
        <w:t>=&gt;</w:t>
      </w:r>
      <w:r w:rsidRPr="009628A3">
        <w:t xml:space="preserve"> </w:t>
      </w:r>
      <w:r w:rsidRPr="009628A3">
        <w:rPr>
          <w:b/>
          <w:bCs/>
        </w:rPr>
        <w:t>I Tessalonicenses 2:13</w:t>
      </w:r>
      <w:r w:rsidRPr="009628A3">
        <w:t xml:space="preserve"> </w:t>
      </w:r>
    </w:p>
    <w:p w:rsidR="00DF3053" w:rsidRPr="009628A3" w:rsidRDefault="00DF3053" w:rsidP="00DF3053">
      <w:pPr>
        <w:numPr>
          <w:ilvl w:val="0"/>
          <w:numId w:val="41"/>
        </w:numPr>
        <w:spacing w:before="100" w:beforeAutospacing="1" w:after="100" w:afterAutospacing="1"/>
      </w:pPr>
      <w:r w:rsidRPr="009628A3">
        <w:t xml:space="preserve">Na prática vemos os homens falando pelo Espírito Santo: </w:t>
      </w:r>
    </w:p>
    <w:p w:rsidR="00DF3053" w:rsidRPr="009628A3" w:rsidRDefault="00DF3053" w:rsidP="00DF3053">
      <w:pPr>
        <w:ind w:left="3600"/>
      </w:pPr>
      <w:r>
        <w:rPr>
          <w:b/>
          <w:bCs/>
        </w:rPr>
        <w:t>=&gt;</w:t>
      </w:r>
      <w:r w:rsidRPr="009628A3">
        <w:rPr>
          <w:b/>
          <w:bCs/>
        </w:rPr>
        <w:t xml:space="preserve"> Marcos 12:36 </w:t>
      </w:r>
    </w:p>
    <w:p w:rsidR="00DF3053" w:rsidRPr="009628A3" w:rsidRDefault="00DF3053" w:rsidP="00DF3053">
      <w:pPr>
        <w:ind w:left="3600"/>
      </w:pPr>
      <w:r>
        <w:rPr>
          <w:b/>
          <w:bCs/>
        </w:rPr>
        <w:t>=&gt;</w:t>
      </w:r>
      <w:r w:rsidRPr="009628A3">
        <w:rPr>
          <w:b/>
          <w:bCs/>
        </w:rPr>
        <w:t xml:space="preserve"> Hebreus 3:7</w:t>
      </w:r>
      <w:r>
        <w:rPr>
          <w:b/>
          <w:bCs/>
        </w:rPr>
        <w:t>-</w:t>
      </w:r>
      <w:r w:rsidRPr="009628A3">
        <w:rPr>
          <w:b/>
          <w:bCs/>
        </w:rPr>
        <w:t>8</w:t>
      </w:r>
      <w:r w:rsidRPr="009628A3">
        <w:t xml:space="preserve"> </w:t>
      </w:r>
    </w:p>
    <w:p w:rsidR="00DF3053" w:rsidRPr="009628A3" w:rsidRDefault="00DF3053" w:rsidP="00DF3053">
      <w:pPr>
        <w:ind w:left="3600"/>
      </w:pPr>
      <w:r>
        <w:rPr>
          <w:b/>
          <w:bCs/>
        </w:rPr>
        <w:t>=&gt;</w:t>
      </w:r>
      <w:r w:rsidRPr="009628A3">
        <w:rPr>
          <w:b/>
          <w:bCs/>
        </w:rPr>
        <w:t xml:space="preserve"> Atos 4:24</w:t>
      </w:r>
      <w:r>
        <w:rPr>
          <w:b/>
          <w:bCs/>
        </w:rPr>
        <w:t>-</w:t>
      </w:r>
      <w:r w:rsidRPr="009628A3">
        <w:rPr>
          <w:b/>
          <w:bCs/>
        </w:rPr>
        <w:t xml:space="preserve">25 </w:t>
      </w:r>
    </w:p>
    <w:p w:rsidR="00DF3053" w:rsidRPr="009628A3" w:rsidRDefault="00DF3053" w:rsidP="00DF3053">
      <w:pPr>
        <w:numPr>
          <w:ilvl w:val="0"/>
          <w:numId w:val="41"/>
        </w:numPr>
        <w:spacing w:before="100" w:beforeAutospacing="1" w:after="100" w:afterAutospacing="1"/>
      </w:pPr>
      <w:r w:rsidRPr="009628A3">
        <w:t xml:space="preserve">Jesus disse “as minhas Palavras” </w:t>
      </w:r>
      <w:r>
        <w:t>=&gt;</w:t>
      </w:r>
      <w:r w:rsidRPr="009628A3">
        <w:t xml:space="preserve"> </w:t>
      </w:r>
      <w:r w:rsidRPr="009628A3">
        <w:rPr>
          <w:b/>
          <w:bCs/>
        </w:rPr>
        <w:t>Mateus 24:35</w:t>
      </w:r>
      <w:r w:rsidRPr="009628A3">
        <w:t xml:space="preserve"> </w:t>
      </w:r>
    </w:p>
    <w:p w:rsidR="00DF3053" w:rsidRPr="009628A3" w:rsidRDefault="00DF3053" w:rsidP="00DF3053">
      <w:pPr>
        <w:numPr>
          <w:ilvl w:val="0"/>
          <w:numId w:val="41"/>
        </w:numPr>
        <w:spacing w:before="100" w:beforeAutospacing="1" w:after="100" w:afterAutospacing="1"/>
      </w:pPr>
      <w:r w:rsidRPr="009628A3">
        <w:t xml:space="preserve">Tudo se cumprirá </w:t>
      </w:r>
      <w:r>
        <w:t>=&gt;</w:t>
      </w:r>
      <w:r w:rsidRPr="009628A3">
        <w:t xml:space="preserve"> </w:t>
      </w:r>
      <w:r w:rsidRPr="009628A3">
        <w:rPr>
          <w:b/>
          <w:bCs/>
        </w:rPr>
        <w:t>Mateus 5:18</w:t>
      </w:r>
      <w:r w:rsidRPr="009628A3">
        <w:t xml:space="preserve"> </w:t>
      </w:r>
    </w:p>
    <w:p w:rsidR="00DF3053" w:rsidRPr="009628A3" w:rsidRDefault="00DF3053" w:rsidP="00DF3053">
      <w:pPr>
        <w:numPr>
          <w:ilvl w:val="0"/>
          <w:numId w:val="41"/>
        </w:numPr>
        <w:spacing w:before="100" w:beforeAutospacing="1" w:after="100" w:afterAutospacing="1"/>
      </w:pPr>
      <w:r w:rsidRPr="009628A3">
        <w:t xml:space="preserve">O caráter da pregação de Paulo </w:t>
      </w:r>
      <w:r>
        <w:t>=&gt;</w:t>
      </w:r>
      <w:r w:rsidRPr="009628A3">
        <w:t xml:space="preserve"> </w:t>
      </w:r>
      <w:r w:rsidRPr="009628A3">
        <w:rPr>
          <w:b/>
          <w:bCs/>
        </w:rPr>
        <w:t>I Coríntios 2:1</w:t>
      </w:r>
      <w:r>
        <w:rPr>
          <w:b/>
          <w:bCs/>
        </w:rPr>
        <w:t>-</w:t>
      </w:r>
      <w:r w:rsidRPr="009628A3">
        <w:rPr>
          <w:b/>
          <w:bCs/>
        </w:rPr>
        <w:t>5</w:t>
      </w:r>
      <w:r w:rsidRPr="009628A3">
        <w:t xml:space="preserve"> </w:t>
      </w:r>
    </w:p>
    <w:p w:rsidR="00DF3053" w:rsidRDefault="00DF3053" w:rsidP="00DF3053">
      <w:pPr>
        <w:numPr>
          <w:ilvl w:val="0"/>
          <w:numId w:val="41"/>
        </w:numPr>
        <w:spacing w:before="100" w:beforeAutospacing="1" w:after="100" w:afterAutospacing="1"/>
      </w:pPr>
      <w:r w:rsidRPr="009628A3">
        <w:t xml:space="preserve">É impressionante alguns fatos na Bíblia; os antigos criavam teorias que a Bíblia já testificava, por exemplo: </w:t>
      </w:r>
    </w:p>
    <w:p w:rsidR="00DF3053" w:rsidRDefault="00DF3053" w:rsidP="00DF3053">
      <w:pPr>
        <w:spacing w:before="100" w:beforeAutospacing="1" w:after="100" w:afterAutospacing="1"/>
        <w:ind w:left="720"/>
      </w:pPr>
      <w:r w:rsidRPr="009628A3">
        <w:t xml:space="preserve">- Onde a terra se apoiava </w:t>
      </w:r>
      <w:r>
        <w:t xml:space="preserve">? </w:t>
      </w:r>
      <w:r w:rsidRPr="009628A3">
        <w:t xml:space="preserve">(sobre tartarugas? o “deus” Atlas? 4 elefantes?); a Bíblia nos informa no livro de </w:t>
      </w:r>
      <w:r>
        <w:t>=&gt;</w:t>
      </w:r>
      <w:r w:rsidRPr="009628A3">
        <w:t xml:space="preserve"> </w:t>
      </w:r>
      <w:r w:rsidRPr="00DF3053">
        <w:rPr>
          <w:b/>
          <w:bCs/>
        </w:rPr>
        <w:t>Jó 26:7</w:t>
      </w:r>
      <w:r w:rsidRPr="009628A3">
        <w:t xml:space="preserve"> </w:t>
      </w:r>
    </w:p>
    <w:p w:rsidR="00DF3053" w:rsidRPr="00DF3053" w:rsidRDefault="00DF3053" w:rsidP="00DF3053">
      <w:pPr>
        <w:spacing w:before="100" w:beforeAutospacing="1" w:after="100" w:afterAutospacing="1"/>
        <w:ind w:left="720"/>
      </w:pPr>
      <w:r w:rsidRPr="009628A3">
        <w:t>- O formato da terra</w:t>
      </w:r>
      <w:r>
        <w:t>:</w:t>
      </w:r>
      <w:r w:rsidRPr="009628A3">
        <w:t xml:space="preserve"> ver </w:t>
      </w:r>
      <w:r>
        <w:t>=&gt;</w:t>
      </w:r>
      <w:r w:rsidRPr="009628A3">
        <w:t xml:space="preserve"> </w:t>
      </w:r>
      <w:r w:rsidRPr="009628A3">
        <w:rPr>
          <w:b/>
          <w:bCs/>
        </w:rPr>
        <w:t>Isaías 40:22</w:t>
      </w:r>
    </w:p>
    <w:p w:rsidR="00DF3053" w:rsidRPr="009628A3" w:rsidRDefault="00DF3053" w:rsidP="00DF3053">
      <w:pPr>
        <w:ind w:left="1440"/>
      </w:pPr>
    </w:p>
    <w:p w:rsidR="00DF3053" w:rsidRPr="009628A3" w:rsidRDefault="00DF3053" w:rsidP="00DF3053">
      <w:r w:rsidRPr="009628A3">
        <w:rPr>
          <w:b/>
          <w:bCs/>
          <w:sz w:val="36"/>
          <w:szCs w:val="36"/>
        </w:rPr>
        <w:t>1.10 Como se posicionar diante da Palavra de Deus?</w:t>
      </w:r>
      <w:r w:rsidRPr="009628A3">
        <w:t xml:space="preserve"> </w:t>
      </w:r>
    </w:p>
    <w:p w:rsidR="00DF3053" w:rsidRPr="009628A3" w:rsidRDefault="00DF3053" w:rsidP="00DF3053">
      <w:pPr>
        <w:numPr>
          <w:ilvl w:val="0"/>
          <w:numId w:val="42"/>
        </w:numPr>
        <w:spacing w:before="100" w:beforeAutospacing="1" w:after="100" w:afterAutospacing="1"/>
      </w:pPr>
      <w:r w:rsidRPr="009628A3">
        <w:t xml:space="preserve">Como devemos nos aproximar da Bíblia? Como devemos ler a Bíblia? Será que a Bíblia tem uma chave de interpretação? Devo aceitar tudo como está escrito? Tenho que comprar outro material para interpretar a Bíblia? </w:t>
      </w:r>
    </w:p>
    <w:p w:rsidR="00DF3053" w:rsidRPr="009628A3" w:rsidRDefault="00DF3053" w:rsidP="00DF3053">
      <w:pPr>
        <w:numPr>
          <w:ilvl w:val="0"/>
          <w:numId w:val="42"/>
        </w:numPr>
        <w:spacing w:before="100" w:beforeAutospacing="1" w:after="100" w:afterAutospacing="1"/>
      </w:pPr>
      <w:r w:rsidRPr="009628A3">
        <w:t xml:space="preserve">A Bíblia é a revelação de Deus para o homem. Foi escrita pelo próprio Deus como já vimos; seria muito estranho que escrevesse com palavras que suas criaturas não entendessem. Devo pegar a Bíblia e ler como uma carta que recebo de alguém. </w:t>
      </w:r>
    </w:p>
    <w:p w:rsidR="00DF3053" w:rsidRPr="009628A3" w:rsidRDefault="00DF3053" w:rsidP="00DF3053">
      <w:pPr>
        <w:numPr>
          <w:ilvl w:val="0"/>
          <w:numId w:val="42"/>
        </w:numPr>
        <w:spacing w:before="100" w:beforeAutospacing="1" w:after="100" w:afterAutospacing="1"/>
      </w:pPr>
      <w:r w:rsidRPr="009628A3">
        <w:t xml:space="preserve">Muitas coisas você vai encontrar escrita por figuras ou símbolos, mas estará claro que é figura ou símbolo. As parábolas eram alegorias. </w:t>
      </w:r>
    </w:p>
    <w:p w:rsidR="00DF3053" w:rsidRDefault="00DF3053" w:rsidP="00DF3053">
      <w:pPr>
        <w:numPr>
          <w:ilvl w:val="0"/>
          <w:numId w:val="42"/>
        </w:numPr>
        <w:spacing w:before="100" w:beforeAutospacing="1" w:after="100" w:afterAutospacing="1"/>
      </w:pPr>
      <w:r w:rsidRPr="009628A3">
        <w:t xml:space="preserve">Por exemplo, símbolos e figuras que não fogem à nossa experiência natural: </w:t>
      </w:r>
    </w:p>
    <w:p w:rsidR="00DF3053" w:rsidRPr="009628A3" w:rsidRDefault="00DF3053" w:rsidP="00DF3053">
      <w:pPr>
        <w:spacing w:before="100" w:beforeAutospacing="1" w:after="100" w:afterAutospacing="1"/>
        <w:ind w:left="720"/>
      </w:pPr>
      <w:r w:rsidRPr="009628A3">
        <w:t>- Jesus falou: Eu sou o pão da vida; a porta; quem tiver sede venha e beba. São figuras de fácil entendimento, pois fazem parte de nossa experiência natural.</w:t>
      </w:r>
    </w:p>
    <w:p w:rsidR="00DF3053" w:rsidRPr="009628A3" w:rsidRDefault="00DF3053" w:rsidP="00DF3053">
      <w:pPr>
        <w:numPr>
          <w:ilvl w:val="0"/>
          <w:numId w:val="42"/>
        </w:numPr>
        <w:spacing w:before="100" w:beforeAutospacing="1" w:after="100" w:afterAutospacing="1"/>
      </w:pPr>
      <w:r w:rsidRPr="009628A3">
        <w:rPr>
          <w:b/>
          <w:bCs/>
          <w:u w:val="single"/>
        </w:rPr>
        <w:t>Regra básica:</w:t>
      </w:r>
      <w:r w:rsidRPr="009628A3">
        <w:rPr>
          <w:b/>
          <w:bCs/>
        </w:rPr>
        <w:t xml:space="preserve"> </w:t>
      </w:r>
      <w:r w:rsidRPr="009628A3">
        <w:rPr>
          <w:b/>
          <w:bCs/>
          <w:sz w:val="27"/>
          <w:szCs w:val="27"/>
        </w:rPr>
        <w:t>“DEUS USA AS COISAS VISÍVEIS (MATERIAIS) PARA EXPLICAR AS INVISÍVEIS (ESPIRITUAIS).</w:t>
      </w:r>
      <w:r w:rsidRPr="009628A3">
        <w:t xml:space="preserve"> </w:t>
      </w:r>
    </w:p>
    <w:p w:rsidR="00DF3053" w:rsidRPr="009628A3" w:rsidRDefault="00DF3053" w:rsidP="00DF3053">
      <w:pPr>
        <w:numPr>
          <w:ilvl w:val="0"/>
          <w:numId w:val="42"/>
        </w:numPr>
        <w:spacing w:before="100" w:beforeAutospacing="1" w:after="100" w:afterAutospacing="1"/>
      </w:pPr>
      <w:r w:rsidRPr="009628A3">
        <w:t>Muitas vezes iremos nos encontrar com figuras ou símbolos, que fogem nossa experiência natural. Por exemplo:</w:t>
      </w:r>
      <w:r w:rsidRPr="009628A3">
        <w:rPr>
          <w:b/>
          <w:bCs/>
        </w:rPr>
        <w:t xml:space="preserve"> </w:t>
      </w:r>
      <w:r>
        <w:rPr>
          <w:b/>
          <w:bCs/>
        </w:rPr>
        <w:t>=&gt;</w:t>
      </w:r>
      <w:r w:rsidRPr="009628A3">
        <w:rPr>
          <w:b/>
          <w:bCs/>
        </w:rPr>
        <w:t xml:space="preserve"> Apocalipse 17:1</w:t>
      </w:r>
      <w:r w:rsidRPr="009628A3">
        <w:t xml:space="preserve"> (...sentada sobre muitas águas.) </w:t>
      </w:r>
    </w:p>
    <w:p w:rsidR="00DF3053" w:rsidRPr="009628A3" w:rsidRDefault="00DF3053" w:rsidP="00DF3053">
      <w:pPr>
        <w:numPr>
          <w:ilvl w:val="0"/>
          <w:numId w:val="42"/>
        </w:numPr>
        <w:spacing w:before="100" w:beforeAutospacing="1" w:after="100" w:afterAutospacing="1"/>
      </w:pPr>
      <w:r w:rsidRPr="009628A3">
        <w:t xml:space="preserve">A Bíblia e só a Bíblia tem a autoridade para interpretar tais figuras, ver: </w:t>
      </w:r>
    </w:p>
    <w:p w:rsidR="00DF3053" w:rsidRPr="009628A3" w:rsidRDefault="00DF3053" w:rsidP="00DF3053">
      <w:pPr>
        <w:ind w:left="2880"/>
      </w:pPr>
      <w:r>
        <w:rPr>
          <w:b/>
          <w:bCs/>
        </w:rPr>
        <w:lastRenderedPageBreak/>
        <w:t>=&gt;</w:t>
      </w:r>
      <w:r w:rsidRPr="009628A3">
        <w:rPr>
          <w:b/>
          <w:bCs/>
        </w:rPr>
        <w:t xml:space="preserve"> Apocalipse 17:15 e 17:18</w:t>
      </w:r>
    </w:p>
    <w:p w:rsidR="00DF3053" w:rsidRDefault="00DF3053" w:rsidP="00DF3053">
      <w:pPr>
        <w:numPr>
          <w:ilvl w:val="0"/>
          <w:numId w:val="42"/>
        </w:numPr>
        <w:spacing w:before="100" w:beforeAutospacing="1" w:after="100" w:afterAutospacing="1"/>
      </w:pPr>
      <w:r w:rsidRPr="009628A3">
        <w:t xml:space="preserve">A Bíblia, literalmente interpreta tudo; é para ser lida e entendida literalmente. </w:t>
      </w:r>
    </w:p>
    <w:p w:rsidR="00DF3053" w:rsidRDefault="00DF3053" w:rsidP="00DF3053">
      <w:pPr>
        <w:spacing w:before="100" w:beforeAutospacing="1" w:after="100" w:afterAutospacing="1"/>
        <w:ind w:left="720"/>
      </w:pPr>
      <w:r w:rsidRPr="009628A3">
        <w:t xml:space="preserve">- Ex.: Parábola do semeador </w:t>
      </w:r>
      <w:r w:rsidRPr="00DF3053">
        <w:rPr>
          <w:b/>
          <w:bCs/>
        </w:rPr>
        <w:t>=&gt; Lucas 8: 4-15</w:t>
      </w:r>
      <w:r w:rsidRPr="009628A3">
        <w:t xml:space="preserve"> </w:t>
      </w:r>
    </w:p>
    <w:p w:rsidR="00DF3053" w:rsidRDefault="00DF3053" w:rsidP="00DF3053">
      <w:pPr>
        <w:spacing w:before="100" w:beforeAutospacing="1" w:after="100" w:afterAutospacing="1"/>
        <w:ind w:left="720"/>
      </w:pPr>
      <w:r w:rsidRPr="009628A3">
        <w:t xml:space="preserve">- Paulo dá a regra </w:t>
      </w:r>
      <w:r>
        <w:rPr>
          <w:b/>
          <w:bCs/>
        </w:rPr>
        <w:t>=&gt;</w:t>
      </w:r>
      <w:r w:rsidRPr="009628A3">
        <w:rPr>
          <w:b/>
          <w:bCs/>
        </w:rPr>
        <w:t xml:space="preserve"> I Coríntios 2:13</w:t>
      </w:r>
      <w:r w:rsidRPr="009628A3">
        <w:t xml:space="preserve"> </w:t>
      </w:r>
    </w:p>
    <w:p w:rsidR="00DF3053" w:rsidRPr="009628A3" w:rsidRDefault="00DF3053" w:rsidP="00DF3053">
      <w:pPr>
        <w:spacing w:before="100" w:beforeAutospacing="1" w:after="100" w:afterAutospacing="1"/>
        <w:ind w:left="720"/>
      </w:pPr>
      <w:r w:rsidRPr="009628A3">
        <w:t>- Não há um livro fora da Bíblia que tem autoridade espiritual para interpretar a Bíblia; todos outros livros foram escritos por homens sem inspiração de Deus.</w:t>
      </w:r>
    </w:p>
    <w:p w:rsidR="00DF3053" w:rsidRDefault="00DF3053" w:rsidP="00DF3053">
      <w:pPr>
        <w:numPr>
          <w:ilvl w:val="0"/>
          <w:numId w:val="42"/>
        </w:numPr>
        <w:spacing w:before="100" w:beforeAutospacing="1" w:after="100" w:afterAutospacing="1"/>
      </w:pPr>
      <w:r w:rsidRPr="009628A3">
        <w:t xml:space="preserve">Como era antes da Palavra escrita? Teste do Profeta. </w:t>
      </w:r>
    </w:p>
    <w:p w:rsidR="00DF3053" w:rsidRDefault="00DF3053" w:rsidP="00DF3053">
      <w:pPr>
        <w:spacing w:before="100" w:beforeAutospacing="1" w:after="100" w:afterAutospacing="1"/>
        <w:ind w:left="720"/>
      </w:pPr>
      <w:r w:rsidRPr="009628A3">
        <w:t xml:space="preserve">- Antes da Palavra escrita, Deus falava direto com homens que criam Nele: Adão, Noé, Enoque, etc. Mas como saber que era Palavra vinda de Deus? Deus deu a Noé todas as medidas da arca, Moisés registrou após o dilúvio. </w:t>
      </w:r>
    </w:p>
    <w:p w:rsidR="00DF3053" w:rsidRDefault="00DF3053" w:rsidP="00DF3053">
      <w:pPr>
        <w:spacing w:before="100" w:beforeAutospacing="1" w:after="100" w:afterAutospacing="1"/>
        <w:ind w:left="720"/>
      </w:pPr>
      <w:r w:rsidRPr="009628A3">
        <w:t xml:space="preserve">- O teste para saber se era de Deus ou não, era simples; se acontecesse, era de Deus, e se não acontecesse, não era de Deus. </w:t>
      </w:r>
    </w:p>
    <w:p w:rsidR="00DF3053" w:rsidRPr="009628A3" w:rsidRDefault="00DF3053" w:rsidP="00DF3053">
      <w:pPr>
        <w:spacing w:before="100" w:beforeAutospacing="1" w:after="100" w:afterAutospacing="1"/>
        <w:ind w:left="720"/>
      </w:pPr>
      <w:r w:rsidRPr="009628A3">
        <w:t xml:space="preserve">- Teste do profeta </w:t>
      </w:r>
      <w:r>
        <w:rPr>
          <w:b/>
          <w:bCs/>
        </w:rPr>
        <w:t>=&gt;</w:t>
      </w:r>
      <w:r w:rsidRPr="009628A3">
        <w:rPr>
          <w:b/>
          <w:bCs/>
        </w:rPr>
        <w:t xml:space="preserve"> Deuteronômio 18:19</w:t>
      </w:r>
      <w:r>
        <w:rPr>
          <w:b/>
          <w:bCs/>
        </w:rPr>
        <w:t>-</w:t>
      </w:r>
      <w:r w:rsidRPr="009628A3">
        <w:rPr>
          <w:b/>
          <w:bCs/>
        </w:rPr>
        <w:t>22</w:t>
      </w:r>
      <w:r w:rsidRPr="009628A3">
        <w:t xml:space="preserve"> (direto, simples e literal)</w:t>
      </w:r>
    </w:p>
    <w:p w:rsidR="00DF3053" w:rsidRPr="009628A3" w:rsidRDefault="00DF3053" w:rsidP="00DF3053">
      <w:pPr>
        <w:numPr>
          <w:ilvl w:val="0"/>
          <w:numId w:val="42"/>
        </w:numPr>
        <w:spacing w:before="100" w:beforeAutospacing="1" w:after="100" w:afterAutospacing="1"/>
      </w:pPr>
      <w:r w:rsidRPr="009628A3">
        <w:t xml:space="preserve">Hoje temos a Palavra escrita; tudo que um profeta disser, tem que estar dentro dos princípios da Bíblia </w:t>
      </w:r>
      <w:r>
        <w:rPr>
          <w:b/>
          <w:bCs/>
        </w:rPr>
        <w:t>=&gt;</w:t>
      </w:r>
      <w:r w:rsidRPr="009628A3">
        <w:rPr>
          <w:b/>
          <w:bCs/>
        </w:rPr>
        <w:t xml:space="preserve"> I João 4:1</w:t>
      </w:r>
      <w:r w:rsidRPr="009628A3">
        <w:t xml:space="preserve"> </w:t>
      </w:r>
    </w:p>
    <w:p w:rsidR="00DF3053" w:rsidRPr="009628A3" w:rsidRDefault="00DF3053" w:rsidP="00DF3053">
      <w:pPr>
        <w:numPr>
          <w:ilvl w:val="0"/>
          <w:numId w:val="42"/>
        </w:numPr>
        <w:spacing w:before="100" w:beforeAutospacing="1" w:after="100" w:afterAutospacing="1"/>
      </w:pPr>
      <w:r w:rsidRPr="009628A3">
        <w:t xml:space="preserve">Portanto, conhecendo a Bíblia, não seremos enganados; os princípios de Deus são imutáveis como as leis físicas. </w:t>
      </w:r>
    </w:p>
    <w:p w:rsidR="00DF3053" w:rsidRDefault="00DF3053" w:rsidP="00DF3053">
      <w:pPr>
        <w:numPr>
          <w:ilvl w:val="0"/>
          <w:numId w:val="42"/>
        </w:numPr>
        <w:spacing w:before="100" w:beforeAutospacing="1" w:after="100" w:afterAutospacing="1"/>
      </w:pPr>
      <w:r w:rsidRPr="009628A3">
        <w:t xml:space="preserve">Como buscar os princípios de Deus e o entendimento na Bíblia? </w:t>
      </w:r>
    </w:p>
    <w:p w:rsidR="00DF3053" w:rsidRDefault="00DF3053" w:rsidP="00DF3053">
      <w:pPr>
        <w:spacing w:before="100" w:beforeAutospacing="1" w:after="100" w:afterAutospacing="1"/>
        <w:ind w:left="720"/>
      </w:pPr>
      <w:r w:rsidRPr="009628A3">
        <w:t xml:space="preserve">- Não confiando em seu próprio entendimento </w:t>
      </w:r>
      <w:r w:rsidRPr="00DF3053">
        <w:rPr>
          <w:b/>
          <w:bCs/>
        </w:rPr>
        <w:t>=&gt; Provérbios 3:5-6</w:t>
      </w:r>
      <w:r w:rsidRPr="009628A3">
        <w:t xml:space="preserve"> </w:t>
      </w:r>
    </w:p>
    <w:p w:rsidR="00DF3053" w:rsidRDefault="00DF3053" w:rsidP="00DF3053">
      <w:pPr>
        <w:spacing w:before="100" w:beforeAutospacing="1" w:after="100" w:afterAutospacing="1"/>
        <w:ind w:left="720"/>
      </w:pPr>
      <w:r w:rsidRPr="009628A3">
        <w:t xml:space="preserve">- Buscando como a tesouros escondidos </w:t>
      </w:r>
      <w:r>
        <w:rPr>
          <w:b/>
          <w:bCs/>
        </w:rPr>
        <w:t>=&gt;</w:t>
      </w:r>
      <w:r w:rsidRPr="009628A3">
        <w:rPr>
          <w:b/>
          <w:bCs/>
        </w:rPr>
        <w:t xml:space="preserve"> Provérbios 2:1</w:t>
      </w:r>
      <w:r>
        <w:rPr>
          <w:b/>
          <w:bCs/>
        </w:rPr>
        <w:t>-</w:t>
      </w:r>
      <w:r w:rsidRPr="009628A3">
        <w:rPr>
          <w:b/>
          <w:bCs/>
        </w:rPr>
        <w:t>6</w:t>
      </w:r>
      <w:r w:rsidRPr="009628A3">
        <w:t xml:space="preserve"> </w:t>
      </w:r>
    </w:p>
    <w:p w:rsidR="00DF3053" w:rsidRPr="009628A3" w:rsidRDefault="00DF3053" w:rsidP="00DF3053">
      <w:pPr>
        <w:spacing w:before="100" w:beforeAutospacing="1" w:after="100" w:afterAutospacing="1"/>
        <w:ind w:left="720"/>
      </w:pPr>
      <w:r w:rsidRPr="009628A3">
        <w:t xml:space="preserve">- Conferindo o que nos é apresentado </w:t>
      </w:r>
      <w:r>
        <w:rPr>
          <w:b/>
          <w:bCs/>
        </w:rPr>
        <w:t>=&gt;</w:t>
      </w:r>
      <w:r w:rsidRPr="009628A3">
        <w:rPr>
          <w:b/>
          <w:bCs/>
        </w:rPr>
        <w:t xml:space="preserve"> Atos 17:11</w:t>
      </w:r>
    </w:p>
    <w:p w:rsidR="00DF3053" w:rsidRPr="009628A3" w:rsidRDefault="00DF3053" w:rsidP="00DF3053">
      <w:r w:rsidRPr="009628A3">
        <w:rPr>
          <w:b/>
          <w:bCs/>
          <w:sz w:val="36"/>
          <w:szCs w:val="36"/>
        </w:rPr>
        <w:t>1.11 A questão da Fé</w:t>
      </w:r>
    </w:p>
    <w:p w:rsidR="00DF3053" w:rsidRPr="009628A3" w:rsidRDefault="00DF3053" w:rsidP="00DF3053">
      <w:pPr>
        <w:numPr>
          <w:ilvl w:val="0"/>
          <w:numId w:val="43"/>
        </w:numPr>
        <w:spacing w:before="100" w:beforeAutospacing="1" w:after="100" w:afterAutospacing="1"/>
      </w:pPr>
      <w:r w:rsidRPr="009628A3">
        <w:t xml:space="preserve">Fé é </w:t>
      </w:r>
      <w:r w:rsidRPr="009628A3">
        <w:rPr>
          <w:u w:val="single"/>
        </w:rPr>
        <w:t>crer em algo</w:t>
      </w:r>
      <w:r w:rsidRPr="009628A3">
        <w:t xml:space="preserve"> que você não vê. Se nada for dado a você, não pode exercer fé. Para exercermos fé, temos que ter algo. </w:t>
      </w:r>
    </w:p>
    <w:p w:rsidR="00DF3053" w:rsidRPr="009628A3" w:rsidRDefault="00DF3053" w:rsidP="00DF3053">
      <w:pPr>
        <w:numPr>
          <w:ilvl w:val="0"/>
          <w:numId w:val="43"/>
        </w:numPr>
        <w:spacing w:before="100" w:beforeAutospacing="1" w:after="100" w:afterAutospacing="1"/>
      </w:pPr>
      <w:r w:rsidRPr="009628A3">
        <w:t xml:space="preserve">Fé é a certeza que aquilo é e não se viu. Certeza de coisas ou fatos que se esperam. </w:t>
      </w:r>
      <w:r w:rsidRPr="00DF3053">
        <w:rPr>
          <w:b/>
          <w:bCs/>
        </w:rPr>
        <w:t>=&gt; Hebreus 11:1</w:t>
      </w:r>
    </w:p>
    <w:p w:rsidR="00DF3053" w:rsidRPr="009628A3" w:rsidRDefault="00DF3053" w:rsidP="00DF3053">
      <w:pPr>
        <w:numPr>
          <w:ilvl w:val="0"/>
          <w:numId w:val="43"/>
        </w:numPr>
        <w:spacing w:before="100" w:beforeAutospacing="1" w:after="100" w:afterAutospacing="1"/>
      </w:pPr>
      <w:r w:rsidRPr="009628A3">
        <w:t xml:space="preserve">Sem fé não podemos nos aproximar de Deus </w:t>
      </w:r>
      <w:r>
        <w:rPr>
          <w:b/>
          <w:bCs/>
        </w:rPr>
        <w:t>=&gt;</w:t>
      </w:r>
      <w:r w:rsidRPr="009628A3">
        <w:rPr>
          <w:b/>
          <w:bCs/>
        </w:rPr>
        <w:t xml:space="preserve"> I João 4:12</w:t>
      </w:r>
      <w:r w:rsidRPr="009628A3">
        <w:t xml:space="preserve"> </w:t>
      </w:r>
    </w:p>
    <w:p w:rsidR="00DF3053" w:rsidRPr="009628A3" w:rsidRDefault="00DF3053" w:rsidP="00DF3053">
      <w:pPr>
        <w:numPr>
          <w:ilvl w:val="0"/>
          <w:numId w:val="43"/>
        </w:numPr>
        <w:spacing w:before="100" w:beforeAutospacing="1" w:after="100" w:afterAutospacing="1"/>
      </w:pPr>
      <w:r w:rsidRPr="009628A3">
        <w:t xml:space="preserve">Se não crermos que Ele existe, como nos aproximarmos? </w:t>
      </w:r>
      <w:r>
        <w:rPr>
          <w:b/>
          <w:bCs/>
        </w:rPr>
        <w:t>=&gt;</w:t>
      </w:r>
      <w:r w:rsidRPr="009628A3">
        <w:rPr>
          <w:b/>
          <w:bCs/>
        </w:rPr>
        <w:t xml:space="preserve"> Hebreus 11:6</w:t>
      </w:r>
      <w:r w:rsidRPr="009628A3">
        <w:t xml:space="preserve"> </w:t>
      </w:r>
    </w:p>
    <w:p w:rsidR="00DF3053" w:rsidRPr="009628A3" w:rsidRDefault="00DF3053" w:rsidP="00DF3053">
      <w:pPr>
        <w:numPr>
          <w:ilvl w:val="0"/>
          <w:numId w:val="43"/>
        </w:numPr>
        <w:spacing w:before="100" w:beforeAutospacing="1" w:after="100" w:afterAutospacing="1"/>
      </w:pPr>
      <w:r w:rsidRPr="009628A3">
        <w:t xml:space="preserve">Se alguém não nos falar de Jesus, como creremos? </w:t>
      </w:r>
      <w:r>
        <w:rPr>
          <w:b/>
          <w:bCs/>
        </w:rPr>
        <w:t>=&gt;</w:t>
      </w:r>
      <w:r w:rsidRPr="009628A3">
        <w:rPr>
          <w:b/>
          <w:bCs/>
        </w:rPr>
        <w:t xml:space="preserve"> Romanos 10: 8</w:t>
      </w:r>
      <w:r>
        <w:rPr>
          <w:b/>
          <w:bCs/>
        </w:rPr>
        <w:t>-</w:t>
      </w:r>
      <w:r w:rsidRPr="009628A3">
        <w:rPr>
          <w:b/>
          <w:bCs/>
        </w:rPr>
        <w:t>17</w:t>
      </w:r>
      <w:r w:rsidRPr="009628A3">
        <w:t xml:space="preserve"> </w:t>
      </w:r>
    </w:p>
    <w:p w:rsidR="00DF3053" w:rsidRPr="009628A3" w:rsidRDefault="00DF3053" w:rsidP="00DF3053">
      <w:pPr>
        <w:ind w:left="720"/>
      </w:pPr>
      <w:r w:rsidRPr="009628A3">
        <w:t xml:space="preserve">A fé vem pelo ouvir; se ouço algo, posso exercer fé. Não posso exercer fé no nada. </w:t>
      </w:r>
    </w:p>
    <w:p w:rsidR="00DF3053" w:rsidRPr="009628A3" w:rsidRDefault="00DF3053" w:rsidP="00DF3053">
      <w:pPr>
        <w:numPr>
          <w:ilvl w:val="0"/>
          <w:numId w:val="43"/>
        </w:numPr>
        <w:spacing w:before="100" w:beforeAutospacing="1" w:after="100" w:afterAutospacing="1"/>
      </w:pPr>
      <w:r w:rsidRPr="009628A3">
        <w:lastRenderedPageBreak/>
        <w:t xml:space="preserve">Em nossa caminhada com Deus teremos lutas, mas devemos perseverar e olhar para Cristo, autor e consumador de nossa fé </w:t>
      </w:r>
      <w:r>
        <w:rPr>
          <w:b/>
          <w:bCs/>
        </w:rPr>
        <w:t>=&gt;</w:t>
      </w:r>
      <w:r w:rsidRPr="009628A3">
        <w:rPr>
          <w:b/>
          <w:bCs/>
        </w:rPr>
        <w:t xml:space="preserve"> Hebreus 12:1</w:t>
      </w:r>
      <w:r>
        <w:rPr>
          <w:b/>
          <w:bCs/>
        </w:rPr>
        <w:t>-</w:t>
      </w:r>
      <w:r w:rsidRPr="009628A3">
        <w:rPr>
          <w:b/>
          <w:bCs/>
        </w:rPr>
        <w:t>2</w:t>
      </w:r>
      <w:r w:rsidRPr="009628A3">
        <w:t xml:space="preserve"> </w:t>
      </w:r>
    </w:p>
    <w:p w:rsidR="00DF3053" w:rsidRPr="009628A3" w:rsidRDefault="00DF3053" w:rsidP="00DF3053">
      <w:pPr>
        <w:numPr>
          <w:ilvl w:val="0"/>
          <w:numId w:val="43"/>
        </w:numPr>
        <w:spacing w:before="100" w:beforeAutospacing="1" w:after="100" w:afterAutospacing="1"/>
      </w:pPr>
      <w:r w:rsidRPr="009628A3">
        <w:t>Paulo teve muitas lutas, porém deu o exemplo, guardou a fé</w:t>
      </w:r>
      <w:r>
        <w:rPr>
          <w:b/>
          <w:bCs/>
        </w:rPr>
        <w:t>=&gt;</w:t>
      </w:r>
      <w:r w:rsidRPr="009628A3">
        <w:rPr>
          <w:b/>
          <w:bCs/>
        </w:rPr>
        <w:t xml:space="preserve"> II Timóteo 4:6</w:t>
      </w:r>
      <w:r>
        <w:rPr>
          <w:b/>
          <w:bCs/>
        </w:rPr>
        <w:t>-</w:t>
      </w:r>
      <w:r w:rsidRPr="009628A3">
        <w:rPr>
          <w:b/>
          <w:bCs/>
        </w:rPr>
        <w:t>8</w:t>
      </w:r>
      <w:r w:rsidRPr="009628A3">
        <w:t xml:space="preserve"> </w:t>
      </w:r>
    </w:p>
    <w:p w:rsidR="00DF3053" w:rsidRPr="009628A3" w:rsidRDefault="00DF3053" w:rsidP="00DF3053">
      <w:pPr>
        <w:numPr>
          <w:ilvl w:val="0"/>
          <w:numId w:val="43"/>
        </w:numPr>
        <w:spacing w:before="100" w:beforeAutospacing="1" w:after="100" w:afterAutospacing="1"/>
      </w:pPr>
      <w:r w:rsidRPr="009628A3">
        <w:t xml:space="preserve">Jesus intercedeu por nós </w:t>
      </w:r>
      <w:r>
        <w:rPr>
          <w:b/>
          <w:bCs/>
        </w:rPr>
        <w:t>=&gt;</w:t>
      </w:r>
      <w:r w:rsidRPr="009628A3">
        <w:rPr>
          <w:b/>
          <w:bCs/>
        </w:rPr>
        <w:t xml:space="preserve"> João 17:20</w:t>
      </w:r>
      <w:r w:rsidRPr="009628A3">
        <w:t xml:space="preserve"> </w:t>
      </w:r>
    </w:p>
    <w:p w:rsidR="00DF3053" w:rsidRPr="009628A3" w:rsidRDefault="00DF3053" w:rsidP="00DF3053">
      <w:pPr>
        <w:ind w:left="720"/>
      </w:pPr>
      <w:r w:rsidRPr="009628A3">
        <w:t xml:space="preserve">Nós somos bem-aventurados, pois cremos e não vimos </w:t>
      </w:r>
      <w:r>
        <w:rPr>
          <w:b/>
          <w:bCs/>
        </w:rPr>
        <w:t>=&gt;</w:t>
      </w:r>
      <w:r w:rsidRPr="009628A3">
        <w:rPr>
          <w:b/>
          <w:bCs/>
        </w:rPr>
        <w:t xml:space="preserve"> João 20:29</w:t>
      </w:r>
      <w:r w:rsidRPr="009628A3">
        <w:t xml:space="preserve"> </w:t>
      </w:r>
    </w:p>
    <w:p w:rsidR="00DF3053" w:rsidRPr="009628A3" w:rsidRDefault="00DF3053" w:rsidP="00DF3053">
      <w:pPr>
        <w:numPr>
          <w:ilvl w:val="0"/>
          <w:numId w:val="43"/>
        </w:numPr>
        <w:spacing w:before="100" w:beforeAutospacing="1" w:after="100" w:afterAutospacing="1"/>
      </w:pPr>
      <w:r w:rsidRPr="009628A3">
        <w:t xml:space="preserve">Exemplos de fé na Bíblia </w:t>
      </w:r>
      <w:r>
        <w:rPr>
          <w:b/>
          <w:bCs/>
        </w:rPr>
        <w:t>=&gt;</w:t>
      </w:r>
      <w:r w:rsidRPr="009628A3">
        <w:rPr>
          <w:b/>
          <w:bCs/>
        </w:rPr>
        <w:t xml:space="preserve"> Hebreus capítulo 11.</w:t>
      </w:r>
      <w:r w:rsidRPr="009628A3">
        <w:t xml:space="preserve"> </w:t>
      </w:r>
    </w:p>
    <w:p w:rsidR="00E44D1D" w:rsidRDefault="00E44D1D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Default="00AF456E" w:rsidP="00DF3053">
      <w:pPr>
        <w:rPr>
          <w:szCs w:val="22"/>
        </w:rPr>
      </w:pPr>
    </w:p>
    <w:p w:rsidR="00AF456E" w:rsidRPr="009E0A9C" w:rsidRDefault="00AF456E" w:rsidP="00AF456E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E0A9C"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00</w:t>
      </w:r>
      <w:r>
        <w:rPr>
          <w:rFonts w:ascii="Arial" w:hAnsi="Arial" w:cs="Arial"/>
          <w:bCs/>
          <w:sz w:val="36"/>
          <w:szCs w:val="36"/>
          <w:u w:val="single"/>
        </w:rPr>
        <w:t>3</w:t>
      </w:r>
    </w:p>
    <w:p w:rsidR="00AF456E" w:rsidRPr="009E0A9C" w:rsidRDefault="00AF456E" w:rsidP="00AF456E">
      <w:pPr>
        <w:jc w:val="both"/>
        <w:rPr>
          <w:rFonts w:ascii="Arial" w:hAnsi="Arial" w:cs="Arial"/>
        </w:rPr>
      </w:pPr>
    </w:p>
    <w:p w:rsidR="00AF456E" w:rsidRPr="009E0A9C" w:rsidRDefault="00AF456E" w:rsidP="00AF456E">
      <w:pPr>
        <w:jc w:val="both"/>
        <w:rPr>
          <w:rFonts w:ascii="Arial" w:hAnsi="Arial" w:cs="Arial"/>
          <w:b/>
          <w:bCs/>
          <w:u w:val="single"/>
        </w:rPr>
      </w:pPr>
    </w:p>
    <w:p w:rsidR="00AF456E" w:rsidRPr="009E0A9C" w:rsidRDefault="00AF456E" w:rsidP="00AF456E">
      <w:pPr>
        <w:jc w:val="both"/>
        <w:rPr>
          <w:rFonts w:ascii="Arial" w:hAnsi="Arial" w:cs="Arial"/>
          <w:bCs/>
          <w:u w:val="single"/>
        </w:rPr>
      </w:pPr>
      <w:r w:rsidRPr="009E0A9C">
        <w:rPr>
          <w:rFonts w:ascii="Arial" w:hAnsi="Arial" w:cs="Arial"/>
          <w:bCs/>
        </w:rPr>
        <w:t xml:space="preserve">Nome: </w:t>
      </w:r>
    </w:p>
    <w:p w:rsidR="00AF456E" w:rsidRDefault="00AF456E" w:rsidP="00AF456E">
      <w:pPr>
        <w:jc w:val="both"/>
        <w:rPr>
          <w:rFonts w:ascii="Arial" w:hAnsi="Arial" w:cs="Arial"/>
          <w:bCs/>
          <w:u w:val="single"/>
        </w:rPr>
      </w:pPr>
    </w:p>
    <w:p w:rsidR="00AF456E" w:rsidRPr="009E0A9C" w:rsidRDefault="00AF456E" w:rsidP="00AF456E">
      <w:pPr>
        <w:jc w:val="both"/>
        <w:rPr>
          <w:rFonts w:ascii="Arial" w:hAnsi="Arial" w:cs="Arial"/>
          <w:bCs/>
          <w:u w:val="single"/>
        </w:rPr>
      </w:pPr>
    </w:p>
    <w:p w:rsidR="00AF456E" w:rsidRPr="002C543D" w:rsidRDefault="00AF456E" w:rsidP="00AF456E">
      <w:pPr>
        <w:spacing w:line="0" w:lineRule="atLeast"/>
        <w:rPr>
          <w:rFonts w:ascii="Arial" w:eastAsia="Arial" w:hAnsi="Arial" w:cs="Arial"/>
        </w:rPr>
      </w:pPr>
      <w:r w:rsidRPr="002C543D">
        <w:rPr>
          <w:rFonts w:ascii="Arial" w:eastAsia="Arial" w:hAnsi="Arial" w:cs="Arial"/>
        </w:rPr>
        <w:t xml:space="preserve">1- </w:t>
      </w:r>
      <w:r w:rsidRPr="002C543D">
        <w:rPr>
          <w:rFonts w:ascii="Arial" w:eastAsia="Arial" w:hAnsi="Arial"/>
        </w:rPr>
        <w:t>Procure dois outros versículos na Bíblia, além dos citados na aula, que comprovam que a Bíblia é a Palavra de Deus.</w:t>
      </w:r>
    </w:p>
    <w:p w:rsidR="00AF456E" w:rsidRPr="002C543D" w:rsidRDefault="00AF456E" w:rsidP="00AF456E">
      <w:pPr>
        <w:jc w:val="both"/>
        <w:rPr>
          <w:rFonts w:ascii="Arial" w:hAnsi="Arial" w:cs="Arial"/>
          <w:bCs/>
          <w:u w:val="single"/>
        </w:rPr>
      </w:pPr>
    </w:p>
    <w:p w:rsidR="00AF456E" w:rsidRPr="002C543D" w:rsidRDefault="00AF456E" w:rsidP="00AF456E">
      <w:pPr>
        <w:jc w:val="both"/>
        <w:rPr>
          <w:rFonts w:ascii="Arial" w:hAnsi="Arial" w:cs="Arial"/>
          <w:bCs/>
          <w:u w:val="single"/>
        </w:rPr>
      </w:pPr>
    </w:p>
    <w:p w:rsidR="00AF456E" w:rsidRPr="002C543D" w:rsidRDefault="00AF456E" w:rsidP="00AF456E">
      <w:pPr>
        <w:jc w:val="both"/>
        <w:rPr>
          <w:rFonts w:ascii="Arial" w:hAnsi="Arial" w:cs="Arial"/>
          <w:bCs/>
          <w:u w:val="single"/>
        </w:rPr>
      </w:pPr>
    </w:p>
    <w:p w:rsidR="00AF456E" w:rsidRPr="002C543D" w:rsidRDefault="00AF456E" w:rsidP="00AF456E">
      <w:pPr>
        <w:jc w:val="both"/>
        <w:rPr>
          <w:rFonts w:ascii="Arial" w:hAnsi="Arial" w:cs="Arial"/>
          <w:bCs/>
          <w:u w:val="single"/>
        </w:rPr>
      </w:pPr>
    </w:p>
    <w:p w:rsidR="00AF456E" w:rsidRPr="002C543D" w:rsidRDefault="00AF456E" w:rsidP="00AF456E">
      <w:pPr>
        <w:jc w:val="both"/>
        <w:rPr>
          <w:rFonts w:ascii="Arial" w:hAnsi="Arial" w:cs="Arial"/>
          <w:bCs/>
          <w:u w:val="single"/>
        </w:rPr>
      </w:pPr>
    </w:p>
    <w:p w:rsidR="00AF456E" w:rsidRPr="002C543D" w:rsidRDefault="00AF456E" w:rsidP="00AF456E">
      <w:pPr>
        <w:spacing w:line="360" w:lineRule="auto"/>
        <w:rPr>
          <w:rFonts w:ascii="Arial" w:eastAsia="Arial" w:hAnsi="Arial" w:cs="Arial"/>
        </w:rPr>
      </w:pPr>
      <w:r w:rsidRPr="002C543D">
        <w:rPr>
          <w:rFonts w:ascii="Arial" w:eastAsia="Arial" w:hAnsi="Arial" w:cs="Arial"/>
        </w:rPr>
        <w:t xml:space="preserve">2- </w:t>
      </w:r>
      <w:r w:rsidRPr="002C543D">
        <w:rPr>
          <w:rFonts w:ascii="Arial" w:eastAsia="Arial" w:hAnsi="Arial"/>
        </w:rPr>
        <w:t>Explique a afirmação: "Deus usa as coisas visíveis (materiais) para explicar as invisíveis (espirituais)" Cite pelo menos duas comparações da Bíblia.</w:t>
      </w:r>
    </w:p>
    <w:p w:rsidR="00AF456E" w:rsidRPr="002C543D" w:rsidRDefault="00AF456E" w:rsidP="00AF456E">
      <w:pPr>
        <w:jc w:val="both"/>
        <w:rPr>
          <w:rFonts w:ascii="Arial" w:hAnsi="Arial" w:cs="Arial"/>
          <w:bCs/>
          <w:u w:val="single"/>
        </w:rPr>
      </w:pPr>
    </w:p>
    <w:p w:rsidR="00AF456E" w:rsidRPr="002C543D" w:rsidRDefault="00AF456E" w:rsidP="00AF456E">
      <w:pPr>
        <w:jc w:val="both"/>
        <w:rPr>
          <w:rFonts w:ascii="Arial" w:hAnsi="Arial" w:cs="Arial"/>
          <w:bCs/>
          <w:u w:val="single"/>
        </w:rPr>
      </w:pPr>
    </w:p>
    <w:p w:rsidR="00AF456E" w:rsidRPr="002C543D" w:rsidRDefault="00AF456E" w:rsidP="00AF456E">
      <w:pPr>
        <w:jc w:val="both"/>
        <w:rPr>
          <w:rFonts w:ascii="Arial" w:hAnsi="Arial" w:cs="Arial"/>
          <w:bCs/>
          <w:u w:val="single"/>
        </w:rPr>
      </w:pPr>
    </w:p>
    <w:p w:rsidR="00AF456E" w:rsidRPr="002C543D" w:rsidRDefault="00AF456E" w:rsidP="00AF456E">
      <w:pPr>
        <w:jc w:val="both"/>
        <w:rPr>
          <w:rFonts w:ascii="Arial" w:hAnsi="Arial" w:cs="Arial"/>
          <w:bCs/>
          <w:u w:val="single"/>
        </w:rPr>
      </w:pPr>
    </w:p>
    <w:p w:rsidR="00AF456E" w:rsidRPr="002C543D" w:rsidRDefault="00AF456E" w:rsidP="00AF456E">
      <w:pPr>
        <w:jc w:val="both"/>
        <w:rPr>
          <w:rFonts w:ascii="Arial" w:hAnsi="Arial" w:cs="Arial"/>
          <w:bCs/>
          <w:u w:val="single"/>
        </w:rPr>
      </w:pPr>
    </w:p>
    <w:p w:rsidR="00AF456E" w:rsidRPr="002C543D" w:rsidRDefault="00AF456E" w:rsidP="00AF456E">
      <w:pPr>
        <w:spacing w:line="317" w:lineRule="auto"/>
        <w:ind w:left="340" w:right="1220" w:hanging="340"/>
        <w:rPr>
          <w:rFonts w:ascii="Arial" w:eastAsia="Arial" w:hAnsi="Arial"/>
        </w:rPr>
      </w:pPr>
      <w:r w:rsidRPr="002C543D">
        <w:rPr>
          <w:rFonts w:ascii="Arial" w:eastAsia="Arial" w:hAnsi="Arial" w:cs="Arial"/>
        </w:rPr>
        <w:t xml:space="preserve">3- </w:t>
      </w:r>
      <w:r w:rsidRPr="002C543D">
        <w:rPr>
          <w:rFonts w:ascii="Arial" w:eastAsia="Arial" w:hAnsi="Arial"/>
        </w:rPr>
        <w:t>Como saber se a Palavra falada por um profeta vem de Deus ou não? Cite a passagem bíblica no V.T.</w:t>
      </w:r>
    </w:p>
    <w:p w:rsidR="00AF456E" w:rsidRPr="002C543D" w:rsidRDefault="00AF456E" w:rsidP="00AF456E">
      <w:pPr>
        <w:spacing w:line="360" w:lineRule="auto"/>
        <w:rPr>
          <w:rFonts w:ascii="Arial" w:hAnsi="Arial" w:cs="Arial"/>
          <w:bCs/>
        </w:rPr>
      </w:pPr>
      <w:r w:rsidRPr="002C543D">
        <w:rPr>
          <w:rFonts w:ascii="Arial" w:hAnsi="Arial" w:cs="Arial"/>
          <w:bCs/>
        </w:rPr>
        <w:t xml:space="preserve">  </w:t>
      </w:r>
    </w:p>
    <w:p w:rsidR="00AF456E" w:rsidRPr="002C543D" w:rsidRDefault="00AF456E" w:rsidP="00AF456E">
      <w:pPr>
        <w:spacing w:line="360" w:lineRule="auto"/>
        <w:rPr>
          <w:rFonts w:ascii="Arial" w:hAnsi="Arial" w:cs="Arial"/>
          <w:bCs/>
        </w:rPr>
      </w:pPr>
    </w:p>
    <w:p w:rsidR="00AF456E" w:rsidRPr="002C543D" w:rsidRDefault="00AF456E" w:rsidP="00AF456E">
      <w:pPr>
        <w:spacing w:line="360" w:lineRule="auto"/>
        <w:rPr>
          <w:rFonts w:ascii="Arial" w:hAnsi="Arial" w:cs="Arial"/>
          <w:bCs/>
        </w:rPr>
      </w:pPr>
    </w:p>
    <w:p w:rsidR="00AF456E" w:rsidRPr="002C543D" w:rsidRDefault="00AF456E" w:rsidP="00AF456E">
      <w:pPr>
        <w:spacing w:line="317" w:lineRule="auto"/>
        <w:ind w:left="340" w:right="520" w:hanging="340"/>
        <w:rPr>
          <w:rFonts w:ascii="Arial" w:eastAsia="Arial" w:hAnsi="Arial"/>
        </w:rPr>
      </w:pPr>
      <w:r w:rsidRPr="002C543D">
        <w:rPr>
          <w:rFonts w:ascii="Arial" w:eastAsia="Arial" w:hAnsi="Arial" w:cs="Arial"/>
        </w:rPr>
        <w:t xml:space="preserve">4- </w:t>
      </w:r>
      <w:r w:rsidRPr="002C543D">
        <w:rPr>
          <w:rFonts w:ascii="Arial" w:eastAsia="Arial" w:hAnsi="Arial"/>
        </w:rPr>
        <w:t>Que atitudes devemos ter para buscar os princípios de Deus e o entendimento da Bíblia?</w:t>
      </w:r>
    </w:p>
    <w:p w:rsidR="00AF456E" w:rsidRPr="002C543D" w:rsidRDefault="00AF456E" w:rsidP="00AF456E">
      <w:pPr>
        <w:spacing w:line="360" w:lineRule="auto"/>
        <w:rPr>
          <w:rFonts w:ascii="Arial" w:hAnsi="Arial" w:cs="Arial"/>
          <w:bCs/>
        </w:rPr>
      </w:pPr>
      <w:r w:rsidRPr="002C543D">
        <w:rPr>
          <w:rFonts w:ascii="Arial" w:eastAsia="Arial" w:hAnsi="Arial" w:cs="Arial"/>
        </w:rPr>
        <w:t>.</w:t>
      </w:r>
      <w:r w:rsidRPr="002C543D">
        <w:rPr>
          <w:rFonts w:ascii="Arial" w:hAnsi="Arial" w:cs="Arial"/>
          <w:bCs/>
        </w:rPr>
        <w:t xml:space="preserve"> </w:t>
      </w:r>
    </w:p>
    <w:p w:rsidR="00AF456E" w:rsidRPr="002C543D" w:rsidRDefault="00AF456E" w:rsidP="00AF456E">
      <w:pPr>
        <w:spacing w:line="360" w:lineRule="auto"/>
        <w:rPr>
          <w:rFonts w:ascii="Arial" w:hAnsi="Arial" w:cs="Arial"/>
          <w:bCs/>
          <w:u w:val="single"/>
        </w:rPr>
      </w:pPr>
    </w:p>
    <w:p w:rsidR="00AF456E" w:rsidRPr="002C543D" w:rsidRDefault="00AF456E" w:rsidP="00AF456E">
      <w:pPr>
        <w:jc w:val="both"/>
        <w:rPr>
          <w:rFonts w:ascii="Arial" w:hAnsi="Arial" w:cs="Arial"/>
          <w:bCs/>
          <w:u w:val="single"/>
        </w:rPr>
      </w:pPr>
    </w:p>
    <w:p w:rsidR="00AF456E" w:rsidRPr="002C543D" w:rsidRDefault="00AF456E" w:rsidP="00AF456E">
      <w:pPr>
        <w:jc w:val="both"/>
        <w:rPr>
          <w:rFonts w:ascii="Arial" w:hAnsi="Arial" w:cs="Arial"/>
          <w:bCs/>
          <w:u w:val="single"/>
        </w:rPr>
      </w:pPr>
    </w:p>
    <w:p w:rsidR="00AF456E" w:rsidRPr="002C543D" w:rsidRDefault="00AF456E" w:rsidP="00AF456E">
      <w:pPr>
        <w:spacing w:line="360" w:lineRule="auto"/>
        <w:rPr>
          <w:rFonts w:ascii="Arial" w:hAnsi="Arial" w:cs="Arial"/>
          <w:bCs/>
          <w:u w:val="single"/>
        </w:rPr>
      </w:pPr>
      <w:r w:rsidRPr="002C543D">
        <w:rPr>
          <w:rFonts w:ascii="Arial" w:eastAsia="Arial" w:hAnsi="Arial" w:cs="Arial"/>
        </w:rPr>
        <w:t xml:space="preserve">5- </w:t>
      </w:r>
      <w:r w:rsidRPr="002C543D">
        <w:rPr>
          <w:rFonts w:ascii="Arial" w:eastAsia="Arial" w:hAnsi="Arial"/>
        </w:rPr>
        <w:t>Cite pelo menos 3 passagens na Bíblia onde vemos claramente a Fé em ação</w:t>
      </w:r>
      <w:r w:rsidRPr="002C543D">
        <w:rPr>
          <w:rFonts w:ascii="Arial" w:eastAsia="Arial" w:hAnsi="Arial" w:cs="Arial"/>
        </w:rPr>
        <w:t>.</w:t>
      </w:r>
      <w:r w:rsidRPr="002C543D">
        <w:rPr>
          <w:rFonts w:ascii="Arial" w:hAnsi="Arial" w:cs="Arial"/>
          <w:bCs/>
        </w:rPr>
        <w:t xml:space="preserve"> </w:t>
      </w:r>
    </w:p>
    <w:p w:rsidR="00AF456E" w:rsidRPr="002C543D" w:rsidRDefault="00AF456E" w:rsidP="00AF456E">
      <w:pPr>
        <w:spacing w:line="360" w:lineRule="auto"/>
        <w:rPr>
          <w:rFonts w:ascii="Arial" w:hAnsi="Arial" w:cs="Arial"/>
          <w:bCs/>
          <w:u w:val="single"/>
        </w:rPr>
      </w:pPr>
    </w:p>
    <w:p w:rsidR="00AF456E" w:rsidRPr="002C543D" w:rsidRDefault="00AF456E" w:rsidP="00AF456E">
      <w:pPr>
        <w:spacing w:line="360" w:lineRule="auto"/>
        <w:rPr>
          <w:rFonts w:ascii="Arial" w:hAnsi="Arial" w:cs="Arial"/>
          <w:bCs/>
          <w:u w:val="single"/>
        </w:rPr>
      </w:pPr>
    </w:p>
    <w:p w:rsidR="00AF456E" w:rsidRPr="002C543D" w:rsidRDefault="00AF456E" w:rsidP="00AF456E">
      <w:pPr>
        <w:jc w:val="both"/>
        <w:rPr>
          <w:rFonts w:ascii="Arial" w:hAnsi="Arial" w:cs="Arial"/>
          <w:bCs/>
          <w:u w:val="single"/>
        </w:rPr>
      </w:pPr>
    </w:p>
    <w:p w:rsidR="00AF456E" w:rsidRPr="009E0A9C" w:rsidRDefault="00AF456E" w:rsidP="00AF456E">
      <w:pPr>
        <w:spacing w:line="360" w:lineRule="auto"/>
        <w:rPr>
          <w:rFonts w:ascii="Arial" w:hAnsi="Arial" w:cs="Arial"/>
          <w:bCs/>
          <w:u w:val="single"/>
        </w:rPr>
      </w:pPr>
      <w:r w:rsidRPr="002C543D">
        <w:rPr>
          <w:rFonts w:ascii="Arial" w:eastAsia="Arial" w:hAnsi="Arial" w:cs="Arial"/>
        </w:rPr>
        <w:t xml:space="preserve">6- </w:t>
      </w:r>
      <w:r w:rsidRPr="002C543D">
        <w:rPr>
          <w:rFonts w:ascii="Arial" w:eastAsia="Arial" w:hAnsi="Arial"/>
        </w:rPr>
        <w:t>De que modo você convenceria um incrédulo que a Fé em Jesus Cristo o faz mais que vencedor?</w:t>
      </w:r>
      <w:r w:rsidRPr="002C543D">
        <w:rPr>
          <w:rFonts w:ascii="Arial" w:hAnsi="Arial" w:cs="Arial"/>
          <w:bCs/>
        </w:rPr>
        <w:t xml:space="preserve">  </w:t>
      </w:r>
    </w:p>
    <w:p w:rsidR="00AF456E" w:rsidRPr="002F4AB7" w:rsidRDefault="00AF456E" w:rsidP="00DF3053">
      <w:pPr>
        <w:rPr>
          <w:szCs w:val="22"/>
        </w:rPr>
      </w:pPr>
    </w:p>
    <w:sectPr w:rsidR="00AF456E" w:rsidRPr="002F4AB7" w:rsidSect="0085010F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4F5" w:rsidRDefault="004564F5">
      <w:r>
        <w:separator/>
      </w:r>
    </w:p>
  </w:endnote>
  <w:endnote w:type="continuationSeparator" w:id="1">
    <w:p w:rsidR="004564F5" w:rsidRDefault="00456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9253A" w:rsidP="00FC3DF8">
    <w:pPr>
      <w:rPr>
        <w:sz w:val="20"/>
        <w:szCs w:val="20"/>
      </w:rPr>
    </w:pPr>
    <w:r w:rsidRPr="00B9253A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85010F" w:rsidP="0085010F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4F5" w:rsidRDefault="004564F5">
      <w:r>
        <w:separator/>
      </w:r>
    </w:p>
  </w:footnote>
  <w:footnote w:type="continuationSeparator" w:id="1">
    <w:p w:rsidR="004564F5" w:rsidRDefault="00456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B9253A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A36"/>
    <w:multiLevelType w:val="multilevel"/>
    <w:tmpl w:val="7EFC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A6B8B"/>
    <w:multiLevelType w:val="multilevel"/>
    <w:tmpl w:val="2826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1637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2C1DE2"/>
    <w:multiLevelType w:val="singleLevel"/>
    <w:tmpl w:val="31D2A8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9F95900"/>
    <w:multiLevelType w:val="multilevel"/>
    <w:tmpl w:val="4E02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5B3828"/>
    <w:multiLevelType w:val="multilevel"/>
    <w:tmpl w:val="308E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140CFA"/>
    <w:multiLevelType w:val="multilevel"/>
    <w:tmpl w:val="1AB6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15BCC"/>
    <w:multiLevelType w:val="multilevel"/>
    <w:tmpl w:val="E15A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8F0E8A"/>
    <w:multiLevelType w:val="multilevel"/>
    <w:tmpl w:val="FDE8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31675"/>
    <w:multiLevelType w:val="multilevel"/>
    <w:tmpl w:val="73D4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6F77D6"/>
    <w:multiLevelType w:val="multilevel"/>
    <w:tmpl w:val="4782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8E3356"/>
    <w:multiLevelType w:val="multilevel"/>
    <w:tmpl w:val="31EA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9211F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EAF4EDE"/>
    <w:multiLevelType w:val="multilevel"/>
    <w:tmpl w:val="AE30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6938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FB50C02"/>
    <w:multiLevelType w:val="multilevel"/>
    <w:tmpl w:val="9544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735F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4877EBE"/>
    <w:multiLevelType w:val="multilevel"/>
    <w:tmpl w:val="4636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51326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66C2F15"/>
    <w:multiLevelType w:val="singleLevel"/>
    <w:tmpl w:val="DE20F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7023D25"/>
    <w:multiLevelType w:val="multilevel"/>
    <w:tmpl w:val="D290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D63948"/>
    <w:multiLevelType w:val="multilevel"/>
    <w:tmpl w:val="97FE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95506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EF3416A"/>
    <w:multiLevelType w:val="multilevel"/>
    <w:tmpl w:val="8F5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DA18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2C65F13"/>
    <w:multiLevelType w:val="multilevel"/>
    <w:tmpl w:val="4CA8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B4032A"/>
    <w:multiLevelType w:val="singleLevel"/>
    <w:tmpl w:val="02ACF5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4062EC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62B7BE7"/>
    <w:multiLevelType w:val="multilevel"/>
    <w:tmpl w:val="5DB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9E277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73844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B2436C3"/>
    <w:multiLevelType w:val="multilevel"/>
    <w:tmpl w:val="29BE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510B36"/>
    <w:multiLevelType w:val="multilevel"/>
    <w:tmpl w:val="B43A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7C009C"/>
    <w:multiLevelType w:val="multilevel"/>
    <w:tmpl w:val="075E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1D79B4"/>
    <w:multiLevelType w:val="multilevel"/>
    <w:tmpl w:val="9FF0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602AC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77D7528"/>
    <w:multiLevelType w:val="multilevel"/>
    <w:tmpl w:val="9A90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263AE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0926149"/>
    <w:multiLevelType w:val="multilevel"/>
    <w:tmpl w:val="0EA6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9202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80C2890"/>
    <w:multiLevelType w:val="multilevel"/>
    <w:tmpl w:val="C54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C01F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D087B96"/>
    <w:multiLevelType w:val="multilevel"/>
    <w:tmpl w:val="F3BA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5"/>
  </w:num>
  <w:num w:numId="3">
    <w:abstractNumId w:val="14"/>
  </w:num>
  <w:num w:numId="4">
    <w:abstractNumId w:val="30"/>
  </w:num>
  <w:num w:numId="5">
    <w:abstractNumId w:val="24"/>
  </w:num>
  <w:num w:numId="6">
    <w:abstractNumId w:val="22"/>
  </w:num>
  <w:num w:numId="7">
    <w:abstractNumId w:val="2"/>
  </w:num>
  <w:num w:numId="8">
    <w:abstractNumId w:val="16"/>
  </w:num>
  <w:num w:numId="9">
    <w:abstractNumId w:val="12"/>
  </w:num>
  <w:num w:numId="10">
    <w:abstractNumId w:val="26"/>
  </w:num>
  <w:num w:numId="11">
    <w:abstractNumId w:val="19"/>
  </w:num>
  <w:num w:numId="12">
    <w:abstractNumId w:val="3"/>
  </w:num>
  <w:num w:numId="13">
    <w:abstractNumId w:val="29"/>
  </w:num>
  <w:num w:numId="14">
    <w:abstractNumId w:val="39"/>
  </w:num>
  <w:num w:numId="15">
    <w:abstractNumId w:val="27"/>
  </w:num>
  <w:num w:numId="16">
    <w:abstractNumId w:val="41"/>
  </w:num>
  <w:num w:numId="17">
    <w:abstractNumId w:val="37"/>
  </w:num>
  <w:num w:numId="18">
    <w:abstractNumId w:val="28"/>
  </w:num>
  <w:num w:numId="19">
    <w:abstractNumId w:val="25"/>
  </w:num>
  <w:num w:numId="20">
    <w:abstractNumId w:val="9"/>
  </w:num>
  <w:num w:numId="21">
    <w:abstractNumId w:val="5"/>
  </w:num>
  <w:num w:numId="22">
    <w:abstractNumId w:val="20"/>
  </w:num>
  <w:num w:numId="23">
    <w:abstractNumId w:val="36"/>
  </w:num>
  <w:num w:numId="24">
    <w:abstractNumId w:val="6"/>
  </w:num>
  <w:num w:numId="25">
    <w:abstractNumId w:val="0"/>
  </w:num>
  <w:num w:numId="26">
    <w:abstractNumId w:val="10"/>
  </w:num>
  <w:num w:numId="27">
    <w:abstractNumId w:val="31"/>
  </w:num>
  <w:num w:numId="28">
    <w:abstractNumId w:val="40"/>
  </w:num>
  <w:num w:numId="29">
    <w:abstractNumId w:val="32"/>
  </w:num>
  <w:num w:numId="30">
    <w:abstractNumId w:val="8"/>
  </w:num>
  <w:num w:numId="31">
    <w:abstractNumId w:val="13"/>
  </w:num>
  <w:num w:numId="32">
    <w:abstractNumId w:val="15"/>
  </w:num>
  <w:num w:numId="33">
    <w:abstractNumId w:val="4"/>
  </w:num>
  <w:num w:numId="34">
    <w:abstractNumId w:val="23"/>
  </w:num>
  <w:num w:numId="35">
    <w:abstractNumId w:val="33"/>
  </w:num>
  <w:num w:numId="36">
    <w:abstractNumId w:val="38"/>
  </w:num>
  <w:num w:numId="37">
    <w:abstractNumId w:val="17"/>
  </w:num>
  <w:num w:numId="38">
    <w:abstractNumId w:val="1"/>
  </w:num>
  <w:num w:numId="39">
    <w:abstractNumId w:val="21"/>
  </w:num>
  <w:num w:numId="40">
    <w:abstractNumId w:val="7"/>
  </w:num>
  <w:num w:numId="41">
    <w:abstractNumId w:val="42"/>
  </w:num>
  <w:num w:numId="42">
    <w:abstractNumId w:val="11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51EBE"/>
    <w:rsid w:val="000B286C"/>
    <w:rsid w:val="000B5CC4"/>
    <w:rsid w:val="000E751E"/>
    <w:rsid w:val="00114488"/>
    <w:rsid w:val="001B26CD"/>
    <w:rsid w:val="00202649"/>
    <w:rsid w:val="0023641E"/>
    <w:rsid w:val="00242449"/>
    <w:rsid w:val="00251480"/>
    <w:rsid w:val="00277F7C"/>
    <w:rsid w:val="002F4AB7"/>
    <w:rsid w:val="00320E1C"/>
    <w:rsid w:val="004564F5"/>
    <w:rsid w:val="004E7A83"/>
    <w:rsid w:val="004F0022"/>
    <w:rsid w:val="00512C11"/>
    <w:rsid w:val="005201B4"/>
    <w:rsid w:val="00576307"/>
    <w:rsid w:val="00592397"/>
    <w:rsid w:val="00594291"/>
    <w:rsid w:val="005A1D1A"/>
    <w:rsid w:val="005A2C47"/>
    <w:rsid w:val="005B4621"/>
    <w:rsid w:val="00622776"/>
    <w:rsid w:val="006B1CE4"/>
    <w:rsid w:val="006C6B3D"/>
    <w:rsid w:val="006E66B9"/>
    <w:rsid w:val="0085010F"/>
    <w:rsid w:val="00855815"/>
    <w:rsid w:val="00922A56"/>
    <w:rsid w:val="0094318C"/>
    <w:rsid w:val="00976744"/>
    <w:rsid w:val="009767BC"/>
    <w:rsid w:val="009B26C0"/>
    <w:rsid w:val="009C4180"/>
    <w:rsid w:val="009D7FAE"/>
    <w:rsid w:val="00A249BD"/>
    <w:rsid w:val="00A33D3A"/>
    <w:rsid w:val="00A8735C"/>
    <w:rsid w:val="00AC3AE3"/>
    <w:rsid w:val="00AD6EEF"/>
    <w:rsid w:val="00AF456E"/>
    <w:rsid w:val="00AF55A3"/>
    <w:rsid w:val="00B004C1"/>
    <w:rsid w:val="00B072FF"/>
    <w:rsid w:val="00B64995"/>
    <w:rsid w:val="00B823FB"/>
    <w:rsid w:val="00B9253A"/>
    <w:rsid w:val="00BA2D0A"/>
    <w:rsid w:val="00BA437B"/>
    <w:rsid w:val="00BB1CFA"/>
    <w:rsid w:val="00BC3F3D"/>
    <w:rsid w:val="00BF309C"/>
    <w:rsid w:val="00C3501F"/>
    <w:rsid w:val="00C70E37"/>
    <w:rsid w:val="00CC6502"/>
    <w:rsid w:val="00CE679A"/>
    <w:rsid w:val="00CF76A3"/>
    <w:rsid w:val="00D130DC"/>
    <w:rsid w:val="00D54DB2"/>
    <w:rsid w:val="00D54E55"/>
    <w:rsid w:val="00DB45DB"/>
    <w:rsid w:val="00DE4C39"/>
    <w:rsid w:val="00DF3053"/>
    <w:rsid w:val="00E067A1"/>
    <w:rsid w:val="00E44D1D"/>
    <w:rsid w:val="00E622E0"/>
    <w:rsid w:val="00E656A4"/>
    <w:rsid w:val="00E711E8"/>
    <w:rsid w:val="00ED758E"/>
    <w:rsid w:val="00F577B5"/>
    <w:rsid w:val="00FB3208"/>
    <w:rsid w:val="00FC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776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4</cp:revision>
  <dcterms:created xsi:type="dcterms:W3CDTF">2016-04-05T13:48:00Z</dcterms:created>
  <dcterms:modified xsi:type="dcterms:W3CDTF">2024-11-22T21:52:00Z</dcterms:modified>
</cp:coreProperties>
</file>